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1A08C" w14:textId="447D8F83" w:rsidR="00075091" w:rsidRPr="00716514" w:rsidRDefault="00075091" w:rsidP="00075091">
      <w:pPr>
        <w:shd w:val="pct12" w:color="000000" w:fill="FFFFFF"/>
        <w:tabs>
          <w:tab w:val="left" w:pos="284"/>
        </w:tabs>
        <w:spacing w:line="276" w:lineRule="auto"/>
        <w:jc w:val="center"/>
        <w:rPr>
          <w:rFonts w:asciiTheme="minorHAnsi" w:eastAsia="Batang" w:hAnsiTheme="minorHAnsi" w:cstheme="minorHAnsi"/>
          <w:b/>
          <w:sz w:val="22"/>
          <w:szCs w:val="22"/>
        </w:rPr>
      </w:pPr>
      <w:bookmarkStart w:id="0" w:name="_Hlk74296519"/>
      <w:r w:rsidRPr="00716514">
        <w:rPr>
          <w:rFonts w:asciiTheme="minorHAnsi" w:eastAsia="Batang" w:hAnsiTheme="minorHAnsi" w:cstheme="minorHAnsi"/>
          <w:b/>
          <w:sz w:val="22"/>
          <w:szCs w:val="22"/>
        </w:rPr>
        <w:t xml:space="preserve">ANEXO I – </w:t>
      </w:r>
      <w:r w:rsidR="009C2611" w:rsidRPr="00716514">
        <w:rPr>
          <w:rFonts w:asciiTheme="minorHAnsi" w:eastAsia="Batang" w:hAnsiTheme="minorHAnsi" w:cstheme="minorHAnsi"/>
          <w:b/>
          <w:sz w:val="22"/>
          <w:szCs w:val="22"/>
        </w:rPr>
        <w:t>MINUTA DE CONTRATO</w:t>
      </w:r>
    </w:p>
    <w:bookmarkEnd w:id="0"/>
    <w:p w14:paraId="248D9AC0" w14:textId="77777777" w:rsidR="004A10D2" w:rsidRDefault="004A10D2" w:rsidP="004A10D2">
      <w:pPr>
        <w:tabs>
          <w:tab w:val="left" w:pos="9540"/>
        </w:tabs>
        <w:jc w:val="both"/>
        <w:rPr>
          <w:rFonts w:ascii="Calibri" w:hAnsi="Calibri" w:cs="Calibri"/>
          <w:b/>
        </w:rPr>
      </w:pPr>
    </w:p>
    <w:p w14:paraId="77841F7B" w14:textId="03BDD47E" w:rsidR="004A10D2" w:rsidRPr="004A10D2" w:rsidRDefault="004A10D2" w:rsidP="004A10D2">
      <w:pPr>
        <w:tabs>
          <w:tab w:val="left" w:pos="9540"/>
        </w:tabs>
        <w:jc w:val="both"/>
        <w:rPr>
          <w:rFonts w:asciiTheme="minorHAnsi" w:hAnsiTheme="minorHAnsi" w:cstheme="minorHAnsi"/>
          <w:b/>
          <w:sz w:val="22"/>
          <w:szCs w:val="22"/>
        </w:rPr>
      </w:pPr>
      <w:r w:rsidRPr="004A10D2">
        <w:rPr>
          <w:rFonts w:asciiTheme="minorHAnsi" w:hAnsiTheme="minorHAnsi" w:cstheme="minorHAnsi"/>
          <w:b/>
          <w:sz w:val="22"/>
          <w:szCs w:val="22"/>
        </w:rPr>
        <w:t>PROCESSO Nº 5107/2023-SESAN/PA</w:t>
      </w:r>
    </w:p>
    <w:p w14:paraId="22B8B230" w14:textId="77777777" w:rsidR="004A10D2" w:rsidRPr="004A10D2" w:rsidRDefault="004A10D2" w:rsidP="004A10D2">
      <w:pPr>
        <w:tabs>
          <w:tab w:val="left" w:pos="9540"/>
        </w:tabs>
        <w:jc w:val="both"/>
        <w:rPr>
          <w:rFonts w:asciiTheme="minorHAnsi" w:hAnsiTheme="minorHAnsi" w:cstheme="minorHAnsi"/>
          <w:b/>
          <w:sz w:val="22"/>
          <w:szCs w:val="22"/>
        </w:rPr>
      </w:pPr>
      <w:r w:rsidRPr="004A10D2">
        <w:rPr>
          <w:rFonts w:asciiTheme="minorHAnsi" w:hAnsiTheme="minorHAnsi" w:cstheme="minorHAnsi"/>
          <w:b/>
          <w:sz w:val="22"/>
          <w:szCs w:val="22"/>
        </w:rPr>
        <w:t>TP Nº 2023.........SESAN/PMA.</w:t>
      </w:r>
    </w:p>
    <w:p w14:paraId="2298A2B2" w14:textId="77777777" w:rsidR="004A10D2" w:rsidRPr="004A10D2" w:rsidRDefault="004A10D2" w:rsidP="004A10D2">
      <w:pPr>
        <w:tabs>
          <w:tab w:val="left" w:pos="9540"/>
        </w:tabs>
        <w:jc w:val="both"/>
        <w:rPr>
          <w:rFonts w:asciiTheme="minorHAnsi" w:hAnsiTheme="minorHAnsi" w:cstheme="minorHAnsi"/>
          <w:b/>
          <w:sz w:val="22"/>
          <w:szCs w:val="22"/>
        </w:rPr>
      </w:pPr>
      <w:r w:rsidRPr="004A10D2">
        <w:rPr>
          <w:rFonts w:asciiTheme="minorHAnsi" w:hAnsiTheme="minorHAnsi" w:cstheme="minorHAnsi"/>
          <w:b/>
          <w:sz w:val="22"/>
          <w:szCs w:val="22"/>
        </w:rPr>
        <w:t>CONTRATO Nº ......./2023 – SESAN/PMA</w:t>
      </w:r>
    </w:p>
    <w:p w14:paraId="54A65689" w14:textId="77777777" w:rsidR="004A10D2" w:rsidRPr="004A10D2" w:rsidRDefault="004A10D2" w:rsidP="004A10D2">
      <w:pPr>
        <w:tabs>
          <w:tab w:val="left" w:pos="9540"/>
        </w:tabs>
        <w:jc w:val="both"/>
        <w:rPr>
          <w:rFonts w:asciiTheme="minorHAnsi" w:hAnsiTheme="minorHAnsi" w:cstheme="minorHAnsi"/>
          <w:b/>
          <w:sz w:val="22"/>
          <w:szCs w:val="22"/>
        </w:rPr>
      </w:pPr>
      <w:r w:rsidRPr="004A10D2">
        <w:rPr>
          <w:rFonts w:asciiTheme="minorHAnsi" w:hAnsiTheme="minorHAnsi" w:cstheme="minorHAnsi"/>
          <w:b/>
          <w:sz w:val="22"/>
          <w:szCs w:val="22"/>
        </w:rPr>
        <w:t xml:space="preserve"> </w:t>
      </w:r>
    </w:p>
    <w:p w14:paraId="0C52B7BD" w14:textId="77777777" w:rsidR="004A10D2" w:rsidRPr="004A10D2" w:rsidRDefault="004A10D2" w:rsidP="004A10D2">
      <w:pPr>
        <w:tabs>
          <w:tab w:val="left" w:pos="9540"/>
        </w:tabs>
        <w:ind w:left="2835"/>
        <w:jc w:val="both"/>
        <w:rPr>
          <w:rFonts w:asciiTheme="minorHAnsi" w:hAnsiTheme="minorHAnsi" w:cstheme="minorHAnsi"/>
          <w:b/>
          <w:sz w:val="22"/>
          <w:szCs w:val="22"/>
        </w:rPr>
      </w:pPr>
      <w:r w:rsidRPr="004A10D2">
        <w:rPr>
          <w:rFonts w:asciiTheme="minorHAnsi" w:hAnsiTheme="minorHAnsi" w:cstheme="minorHAnsi"/>
          <w:b/>
          <w:sz w:val="22"/>
          <w:szCs w:val="22"/>
        </w:rPr>
        <w:t>CONTRATO ADMINISTRATIVO DE EMPREITADA POR PREÇO GLOBAL PARA CONTRATAÇÃO DE EXECUÇÃO DOS SERVIÇOS DE DRENAGEM SUPERFICIAL, PROFUNDA E TERRAPLENAGEM EM VIAS DO PARQUE AMEIXEIRA – BAIRRO DO ICUÍ, NO MUNICÍPIO DE ANANINDEUA/PA, QUE ENTRE SI CELEBRAM A SECRETARIA MUNICIPAL DE SANEAMENTO E INFRAESTRUTURA DE ANANINDEUA E A EMPRESA .....................</w:t>
      </w:r>
    </w:p>
    <w:p w14:paraId="5C5F8BB3" w14:textId="77777777" w:rsidR="004A10D2" w:rsidRPr="004A10D2" w:rsidRDefault="004A10D2" w:rsidP="004A10D2">
      <w:pPr>
        <w:tabs>
          <w:tab w:val="left" w:pos="9540"/>
        </w:tabs>
        <w:jc w:val="both"/>
        <w:rPr>
          <w:rFonts w:asciiTheme="minorHAnsi" w:hAnsiTheme="minorHAnsi" w:cstheme="minorHAnsi"/>
          <w:sz w:val="22"/>
          <w:szCs w:val="22"/>
        </w:rPr>
      </w:pPr>
    </w:p>
    <w:p w14:paraId="587F3B27" w14:textId="77777777" w:rsidR="004A10D2" w:rsidRPr="004A10D2" w:rsidRDefault="004A10D2" w:rsidP="004A10D2">
      <w:pPr>
        <w:jc w:val="both"/>
        <w:rPr>
          <w:rFonts w:asciiTheme="minorHAnsi" w:hAnsiTheme="minorHAnsi" w:cstheme="minorHAnsi"/>
          <w:b/>
          <w:sz w:val="22"/>
          <w:szCs w:val="22"/>
        </w:rPr>
      </w:pPr>
      <w:r w:rsidRPr="004A10D2">
        <w:rPr>
          <w:rFonts w:asciiTheme="minorHAnsi" w:hAnsiTheme="minorHAnsi" w:cstheme="minorHAnsi"/>
          <w:sz w:val="22"/>
          <w:szCs w:val="22"/>
        </w:rPr>
        <w:tab/>
        <w:t xml:space="preserve">Por este instrumento de contrato administrativo, entre as partes, de um lado, o município de Ananindeua, através da </w:t>
      </w:r>
      <w:r w:rsidRPr="004A10D2">
        <w:rPr>
          <w:rFonts w:asciiTheme="minorHAnsi" w:hAnsiTheme="minorHAnsi" w:cstheme="minorHAnsi"/>
          <w:b/>
          <w:sz w:val="22"/>
          <w:szCs w:val="22"/>
        </w:rPr>
        <w:t>PREFEITURA MUNICIPAL DE ANANINDEUA</w:t>
      </w:r>
      <w:r w:rsidRPr="004A10D2">
        <w:rPr>
          <w:rFonts w:asciiTheme="minorHAnsi" w:hAnsiTheme="minorHAnsi" w:cstheme="minorHAnsi"/>
          <w:sz w:val="22"/>
          <w:szCs w:val="22"/>
        </w:rPr>
        <w:t xml:space="preserve">, e esta, por intermédio da </w:t>
      </w:r>
      <w:r w:rsidRPr="004A10D2">
        <w:rPr>
          <w:rFonts w:asciiTheme="minorHAnsi" w:hAnsiTheme="minorHAnsi" w:cstheme="minorHAnsi"/>
          <w:b/>
          <w:sz w:val="22"/>
          <w:szCs w:val="22"/>
        </w:rPr>
        <w:t>SECRETARIA MUNICIPAL DE SANEAMENTO E INFRAESTRUTURA</w:t>
      </w:r>
      <w:r w:rsidRPr="004A10D2">
        <w:rPr>
          <w:rFonts w:asciiTheme="minorHAnsi" w:hAnsiTheme="minorHAnsi" w:cstheme="minorHAnsi"/>
          <w:sz w:val="22"/>
          <w:szCs w:val="22"/>
        </w:rPr>
        <w:t xml:space="preserve">, órgão de direito público interno, com sede na TV SN 17, Conjunto Cidade Nova II, s/n, Coqueiro, Ananindeua, Pará, inscrita no CNPJ/MF nº. 29.255.048/0001-22, neste ato representada por seu Secretário Municipal de Saneamento e Infraestrutura, </w:t>
      </w:r>
      <w:r w:rsidRPr="004A10D2">
        <w:rPr>
          <w:rFonts w:asciiTheme="minorHAnsi" w:hAnsiTheme="minorHAnsi" w:cstheme="minorHAnsi"/>
          <w:b/>
          <w:sz w:val="22"/>
          <w:szCs w:val="22"/>
        </w:rPr>
        <w:t xml:space="preserve">PAULO ROBERTO CAVALLEIRO DE MACEDO, brasileiro, paraense, engenheiro civil, residente e domiciliado </w:t>
      </w:r>
      <w:r w:rsidRPr="004A10D2">
        <w:rPr>
          <w:rFonts w:asciiTheme="minorHAnsi" w:hAnsiTheme="minorHAnsi" w:cstheme="minorHAnsi"/>
          <w:sz w:val="22"/>
          <w:szCs w:val="22"/>
        </w:rPr>
        <w:t xml:space="preserve">no Residencial Castanheira, Pass. São Pedro nº 43, Quadra 16, Lote 08 – </w:t>
      </w:r>
      <w:proofErr w:type="gramStart"/>
      <w:r w:rsidRPr="004A10D2">
        <w:rPr>
          <w:rFonts w:asciiTheme="minorHAnsi" w:hAnsiTheme="minorHAnsi" w:cstheme="minorHAnsi"/>
          <w:sz w:val="22"/>
          <w:szCs w:val="22"/>
        </w:rPr>
        <w:t>bairro :</w:t>
      </w:r>
      <w:proofErr w:type="gramEnd"/>
      <w:r w:rsidRPr="004A10D2">
        <w:rPr>
          <w:rFonts w:asciiTheme="minorHAnsi" w:hAnsiTheme="minorHAnsi" w:cstheme="minorHAnsi"/>
          <w:sz w:val="22"/>
          <w:szCs w:val="22"/>
        </w:rPr>
        <w:t xml:space="preserve"> Atalaia, Ananindeua - Pará</w:t>
      </w:r>
      <w:r w:rsidRPr="004A10D2">
        <w:rPr>
          <w:rFonts w:asciiTheme="minorHAnsi" w:hAnsiTheme="minorHAnsi" w:cstheme="minorHAnsi"/>
          <w:b/>
          <w:sz w:val="22"/>
          <w:szCs w:val="22"/>
        </w:rPr>
        <w:t>, portador do CPF nº. 370.416.732-00 e do RG n.º 9183D-CREA-PA</w:t>
      </w:r>
      <w:r w:rsidRPr="004A10D2">
        <w:rPr>
          <w:rFonts w:asciiTheme="minorHAnsi" w:hAnsiTheme="minorHAnsi" w:cstheme="minorHAnsi"/>
          <w:sz w:val="22"/>
          <w:szCs w:val="22"/>
        </w:rPr>
        <w:t>,</w:t>
      </w:r>
      <w:r w:rsidRPr="004A10D2">
        <w:rPr>
          <w:rFonts w:asciiTheme="minorHAnsi" w:hAnsiTheme="minorHAnsi" w:cstheme="minorHAnsi"/>
          <w:b/>
          <w:sz w:val="22"/>
          <w:szCs w:val="22"/>
        </w:rPr>
        <w:t xml:space="preserve"> </w:t>
      </w:r>
      <w:r w:rsidRPr="004A10D2">
        <w:rPr>
          <w:rFonts w:asciiTheme="minorHAnsi" w:hAnsiTheme="minorHAnsi" w:cstheme="minorHAnsi"/>
          <w:sz w:val="22"/>
          <w:szCs w:val="22"/>
        </w:rPr>
        <w:t xml:space="preserve">doravante denominado por </w:t>
      </w:r>
      <w:r w:rsidRPr="004A10D2">
        <w:rPr>
          <w:rFonts w:asciiTheme="minorHAnsi" w:hAnsiTheme="minorHAnsi" w:cstheme="minorHAnsi"/>
          <w:b/>
          <w:sz w:val="22"/>
          <w:szCs w:val="22"/>
        </w:rPr>
        <w:t xml:space="preserve">CONTRATANTE, SESAN </w:t>
      </w:r>
      <w:r w:rsidRPr="004A10D2">
        <w:rPr>
          <w:rFonts w:asciiTheme="minorHAnsi" w:hAnsiTheme="minorHAnsi" w:cstheme="minorHAnsi"/>
          <w:sz w:val="22"/>
          <w:szCs w:val="22"/>
        </w:rPr>
        <w:t>ou</w:t>
      </w:r>
      <w:r w:rsidRPr="004A10D2">
        <w:rPr>
          <w:rFonts w:asciiTheme="minorHAnsi" w:hAnsiTheme="minorHAnsi" w:cstheme="minorHAnsi"/>
          <w:b/>
          <w:sz w:val="22"/>
          <w:szCs w:val="22"/>
        </w:rPr>
        <w:t xml:space="preserve"> SECRETARIA</w:t>
      </w:r>
      <w:r w:rsidRPr="004A10D2">
        <w:rPr>
          <w:rFonts w:asciiTheme="minorHAnsi" w:hAnsiTheme="minorHAnsi" w:cstheme="minorHAnsi"/>
          <w:sz w:val="22"/>
          <w:szCs w:val="22"/>
        </w:rPr>
        <w:t>,</w:t>
      </w:r>
      <w:r w:rsidRPr="004A10D2">
        <w:rPr>
          <w:rFonts w:asciiTheme="minorHAnsi" w:hAnsiTheme="minorHAnsi" w:cstheme="minorHAnsi"/>
          <w:b/>
          <w:sz w:val="22"/>
          <w:szCs w:val="22"/>
        </w:rPr>
        <w:t xml:space="preserve"> </w:t>
      </w:r>
      <w:r w:rsidRPr="004A10D2">
        <w:rPr>
          <w:rFonts w:asciiTheme="minorHAnsi" w:hAnsiTheme="minorHAnsi" w:cstheme="minorHAnsi"/>
          <w:sz w:val="22"/>
          <w:szCs w:val="22"/>
        </w:rPr>
        <w:t>e, de outro lado, a empresa</w:t>
      </w:r>
      <w:r w:rsidRPr="004A10D2">
        <w:rPr>
          <w:rFonts w:asciiTheme="minorHAnsi" w:eastAsia="Batang" w:hAnsiTheme="minorHAnsi" w:cstheme="minorHAnsi"/>
          <w:snapToGrid w:val="0"/>
          <w:sz w:val="22"/>
          <w:szCs w:val="22"/>
        </w:rPr>
        <w:t xml:space="preserve">, </w:t>
      </w:r>
      <w:proofErr w:type="spellStart"/>
      <w:r w:rsidRPr="004A10D2">
        <w:rPr>
          <w:rFonts w:asciiTheme="minorHAnsi" w:eastAsia="Batang" w:hAnsiTheme="minorHAnsi" w:cstheme="minorHAnsi"/>
          <w:b/>
          <w:snapToGrid w:val="0"/>
          <w:sz w:val="22"/>
          <w:szCs w:val="22"/>
        </w:rPr>
        <w:t>xxxxxxxxxxxxxxxxxxxxxxxxxxxxxxx</w:t>
      </w:r>
      <w:proofErr w:type="spellEnd"/>
      <w:r w:rsidRPr="004A10D2">
        <w:rPr>
          <w:rFonts w:asciiTheme="minorHAnsi" w:eastAsia="Batang" w:hAnsiTheme="minorHAnsi" w:cstheme="minorHAnsi"/>
          <w:snapToGrid w:val="0"/>
          <w:sz w:val="22"/>
          <w:szCs w:val="22"/>
        </w:rPr>
        <w:t xml:space="preserve">, sociedade empresária, com sede na </w:t>
      </w:r>
      <w:proofErr w:type="spellStart"/>
      <w:r w:rsidRPr="004A10D2">
        <w:rPr>
          <w:rFonts w:asciiTheme="minorHAnsi" w:eastAsia="Batang" w:hAnsiTheme="minorHAnsi" w:cstheme="minorHAnsi"/>
          <w:snapToGrid w:val="0"/>
          <w:sz w:val="22"/>
          <w:szCs w:val="22"/>
        </w:rPr>
        <w:t>xxxxxxxxxxxxxxxxxxxxxxxxxxxxxxxxxx</w:t>
      </w:r>
      <w:proofErr w:type="spellEnd"/>
      <w:r w:rsidRPr="004A10D2">
        <w:rPr>
          <w:rFonts w:asciiTheme="minorHAnsi" w:eastAsia="Batang" w:hAnsiTheme="minorHAnsi" w:cstheme="minorHAnsi"/>
          <w:snapToGrid w:val="0"/>
          <w:sz w:val="22"/>
          <w:szCs w:val="22"/>
        </w:rPr>
        <w:t xml:space="preserve">, bairro </w:t>
      </w:r>
      <w:proofErr w:type="spellStart"/>
      <w:r w:rsidRPr="004A10D2">
        <w:rPr>
          <w:rFonts w:asciiTheme="minorHAnsi" w:eastAsia="Batang" w:hAnsiTheme="minorHAnsi" w:cstheme="minorHAnsi"/>
          <w:snapToGrid w:val="0"/>
          <w:sz w:val="22"/>
          <w:szCs w:val="22"/>
        </w:rPr>
        <w:t>xxxxxxxxxxxxxx</w:t>
      </w:r>
      <w:proofErr w:type="spellEnd"/>
      <w:r w:rsidRPr="004A10D2">
        <w:rPr>
          <w:rFonts w:asciiTheme="minorHAnsi" w:eastAsia="Batang" w:hAnsiTheme="minorHAnsi" w:cstheme="minorHAnsi"/>
          <w:snapToGrid w:val="0"/>
          <w:sz w:val="22"/>
          <w:szCs w:val="22"/>
        </w:rPr>
        <w:t xml:space="preserve">, CEP </w:t>
      </w:r>
      <w:proofErr w:type="spellStart"/>
      <w:r w:rsidRPr="004A10D2">
        <w:rPr>
          <w:rFonts w:asciiTheme="minorHAnsi" w:eastAsia="Batang" w:hAnsiTheme="minorHAnsi" w:cstheme="minorHAnsi"/>
          <w:snapToGrid w:val="0"/>
          <w:sz w:val="22"/>
          <w:szCs w:val="22"/>
        </w:rPr>
        <w:t>xxxxxxxxxx</w:t>
      </w:r>
      <w:proofErr w:type="spellEnd"/>
      <w:r w:rsidRPr="004A10D2">
        <w:rPr>
          <w:rFonts w:asciiTheme="minorHAnsi" w:eastAsia="Batang" w:hAnsiTheme="minorHAnsi" w:cstheme="minorHAnsi"/>
          <w:snapToGrid w:val="0"/>
          <w:sz w:val="22"/>
          <w:szCs w:val="22"/>
        </w:rPr>
        <w:t xml:space="preserve">, inscrita no CNPJ/MF sob o n.º </w:t>
      </w:r>
      <w:proofErr w:type="spellStart"/>
      <w:r w:rsidRPr="004A10D2">
        <w:rPr>
          <w:rFonts w:asciiTheme="minorHAnsi" w:eastAsia="Batang" w:hAnsiTheme="minorHAnsi" w:cstheme="minorHAnsi"/>
          <w:snapToGrid w:val="0"/>
          <w:sz w:val="22"/>
          <w:szCs w:val="22"/>
        </w:rPr>
        <w:t>xxxxxxxxxxxxxxxxxxxx</w:t>
      </w:r>
      <w:proofErr w:type="spellEnd"/>
      <w:r w:rsidRPr="004A10D2">
        <w:rPr>
          <w:rFonts w:asciiTheme="minorHAnsi" w:eastAsia="Batang" w:hAnsiTheme="minorHAnsi" w:cstheme="minorHAnsi"/>
          <w:snapToGrid w:val="0"/>
          <w:sz w:val="22"/>
          <w:szCs w:val="22"/>
        </w:rPr>
        <w:t>,</w:t>
      </w:r>
      <w:r w:rsidRPr="004A10D2">
        <w:rPr>
          <w:rFonts w:asciiTheme="minorHAnsi" w:eastAsia="Batang" w:hAnsiTheme="minorHAnsi" w:cstheme="minorHAnsi"/>
          <w:b/>
          <w:snapToGrid w:val="0"/>
          <w:sz w:val="22"/>
          <w:szCs w:val="22"/>
        </w:rPr>
        <w:t xml:space="preserve"> </w:t>
      </w:r>
      <w:r w:rsidRPr="004A10D2">
        <w:rPr>
          <w:rFonts w:asciiTheme="minorHAnsi" w:eastAsia="Batang" w:hAnsiTheme="minorHAnsi" w:cstheme="minorHAnsi"/>
          <w:snapToGrid w:val="0"/>
          <w:sz w:val="22"/>
          <w:szCs w:val="22"/>
        </w:rPr>
        <w:t xml:space="preserve">neste ato representado por seu representante legal,  </w:t>
      </w:r>
      <w:r w:rsidRPr="004A10D2">
        <w:rPr>
          <w:rFonts w:asciiTheme="minorHAnsi" w:eastAsia="Batang" w:hAnsiTheme="minorHAnsi" w:cstheme="minorHAnsi"/>
          <w:b/>
          <w:snapToGrid w:val="0"/>
          <w:sz w:val="22"/>
          <w:szCs w:val="22"/>
        </w:rPr>
        <w:t>XXXXXXXXXXXXXXXXXXXXXX,</w:t>
      </w:r>
      <w:r w:rsidRPr="004A10D2">
        <w:rPr>
          <w:rFonts w:asciiTheme="minorHAnsi" w:eastAsia="Batang" w:hAnsiTheme="minorHAnsi" w:cstheme="minorHAnsi"/>
          <w:snapToGrid w:val="0"/>
          <w:sz w:val="22"/>
          <w:szCs w:val="22"/>
        </w:rPr>
        <w:t xml:space="preserve"> </w:t>
      </w:r>
      <w:proofErr w:type="spellStart"/>
      <w:r w:rsidRPr="004A10D2">
        <w:rPr>
          <w:rFonts w:asciiTheme="minorHAnsi" w:eastAsia="Batang" w:hAnsiTheme="minorHAnsi" w:cstheme="minorHAnsi"/>
          <w:snapToGrid w:val="0"/>
          <w:sz w:val="22"/>
          <w:szCs w:val="22"/>
        </w:rPr>
        <w:t>xxxxxxxx</w:t>
      </w:r>
      <w:proofErr w:type="spellEnd"/>
      <w:r w:rsidRPr="004A10D2">
        <w:rPr>
          <w:rFonts w:asciiTheme="minorHAnsi" w:eastAsia="Batang" w:hAnsiTheme="minorHAnsi" w:cstheme="minorHAnsi"/>
          <w:snapToGrid w:val="0"/>
          <w:sz w:val="22"/>
          <w:szCs w:val="22"/>
        </w:rPr>
        <w:t xml:space="preserve">, </w:t>
      </w:r>
      <w:proofErr w:type="spellStart"/>
      <w:r w:rsidRPr="004A10D2">
        <w:rPr>
          <w:rFonts w:asciiTheme="minorHAnsi" w:eastAsia="Batang" w:hAnsiTheme="minorHAnsi" w:cstheme="minorHAnsi"/>
          <w:snapToGrid w:val="0"/>
          <w:sz w:val="22"/>
          <w:szCs w:val="22"/>
        </w:rPr>
        <w:t>xxxxxxxx</w:t>
      </w:r>
      <w:proofErr w:type="spellEnd"/>
      <w:r w:rsidRPr="004A10D2">
        <w:rPr>
          <w:rFonts w:asciiTheme="minorHAnsi" w:eastAsia="Batang" w:hAnsiTheme="minorHAnsi" w:cstheme="minorHAnsi"/>
          <w:snapToGrid w:val="0"/>
          <w:sz w:val="22"/>
          <w:szCs w:val="22"/>
        </w:rPr>
        <w:t xml:space="preserve">, portador da cédula de identidade nº </w:t>
      </w:r>
      <w:proofErr w:type="spellStart"/>
      <w:r w:rsidRPr="004A10D2">
        <w:rPr>
          <w:rFonts w:asciiTheme="minorHAnsi" w:eastAsia="Batang" w:hAnsiTheme="minorHAnsi" w:cstheme="minorHAnsi"/>
          <w:snapToGrid w:val="0"/>
          <w:sz w:val="22"/>
          <w:szCs w:val="22"/>
        </w:rPr>
        <w:t>xxxxxxxxx</w:t>
      </w:r>
      <w:proofErr w:type="spellEnd"/>
      <w:r w:rsidRPr="004A10D2">
        <w:rPr>
          <w:rFonts w:asciiTheme="minorHAnsi" w:eastAsia="Batang" w:hAnsiTheme="minorHAnsi" w:cstheme="minorHAnsi"/>
          <w:snapToGrid w:val="0"/>
          <w:sz w:val="22"/>
          <w:szCs w:val="22"/>
        </w:rPr>
        <w:t xml:space="preserve"> – </w:t>
      </w:r>
      <w:proofErr w:type="spellStart"/>
      <w:r w:rsidRPr="004A10D2">
        <w:rPr>
          <w:rFonts w:asciiTheme="minorHAnsi" w:eastAsia="Batang" w:hAnsiTheme="minorHAnsi" w:cstheme="minorHAnsi"/>
          <w:snapToGrid w:val="0"/>
          <w:sz w:val="22"/>
          <w:szCs w:val="22"/>
        </w:rPr>
        <w:t>xxxxxx</w:t>
      </w:r>
      <w:proofErr w:type="spellEnd"/>
      <w:r w:rsidRPr="004A10D2">
        <w:rPr>
          <w:rFonts w:asciiTheme="minorHAnsi" w:eastAsia="Batang" w:hAnsiTheme="minorHAnsi" w:cstheme="minorHAnsi"/>
          <w:snapToGrid w:val="0"/>
          <w:sz w:val="22"/>
          <w:szCs w:val="22"/>
        </w:rPr>
        <w:t xml:space="preserve">, CPF </w:t>
      </w:r>
      <w:proofErr w:type="spellStart"/>
      <w:r w:rsidRPr="004A10D2">
        <w:rPr>
          <w:rFonts w:asciiTheme="minorHAnsi" w:eastAsia="Batang" w:hAnsiTheme="minorHAnsi" w:cstheme="minorHAnsi"/>
          <w:snapToGrid w:val="0"/>
          <w:sz w:val="22"/>
          <w:szCs w:val="22"/>
        </w:rPr>
        <w:t>xxxxxxxxxx</w:t>
      </w:r>
      <w:proofErr w:type="spellEnd"/>
      <w:r w:rsidRPr="004A10D2">
        <w:rPr>
          <w:rFonts w:asciiTheme="minorHAnsi" w:eastAsia="Batang" w:hAnsiTheme="minorHAnsi" w:cstheme="minorHAnsi"/>
          <w:snapToGrid w:val="0"/>
          <w:sz w:val="22"/>
          <w:szCs w:val="22"/>
        </w:rPr>
        <w:t xml:space="preserve">, residente e domiciliado na </w:t>
      </w:r>
      <w:proofErr w:type="spellStart"/>
      <w:r w:rsidRPr="004A10D2">
        <w:rPr>
          <w:rFonts w:asciiTheme="minorHAnsi" w:eastAsia="Batang" w:hAnsiTheme="minorHAnsi" w:cstheme="minorHAnsi"/>
          <w:snapToGrid w:val="0"/>
          <w:sz w:val="22"/>
          <w:szCs w:val="22"/>
        </w:rPr>
        <w:t>xxxxxxxxxxxxxxxxxxxxxxxxx</w:t>
      </w:r>
      <w:proofErr w:type="spellEnd"/>
      <w:r w:rsidRPr="004A10D2">
        <w:rPr>
          <w:rFonts w:asciiTheme="minorHAnsi" w:eastAsia="Batang" w:hAnsiTheme="minorHAnsi" w:cstheme="minorHAnsi"/>
          <w:snapToGrid w:val="0"/>
          <w:sz w:val="22"/>
          <w:szCs w:val="22"/>
        </w:rPr>
        <w:t xml:space="preserve">, bairro </w:t>
      </w:r>
      <w:proofErr w:type="spellStart"/>
      <w:r w:rsidRPr="004A10D2">
        <w:rPr>
          <w:rFonts w:asciiTheme="minorHAnsi" w:eastAsia="Batang" w:hAnsiTheme="minorHAnsi" w:cstheme="minorHAnsi"/>
          <w:snapToGrid w:val="0"/>
          <w:sz w:val="22"/>
          <w:szCs w:val="22"/>
        </w:rPr>
        <w:t>xxxxxxxxxxxxxx</w:t>
      </w:r>
      <w:proofErr w:type="spellEnd"/>
      <w:r w:rsidRPr="004A10D2">
        <w:rPr>
          <w:rFonts w:asciiTheme="minorHAnsi" w:eastAsia="Batang" w:hAnsiTheme="minorHAnsi" w:cstheme="minorHAnsi"/>
          <w:snapToGrid w:val="0"/>
          <w:sz w:val="22"/>
          <w:szCs w:val="22"/>
        </w:rPr>
        <w:t xml:space="preserve">, </w:t>
      </w:r>
      <w:proofErr w:type="spellStart"/>
      <w:r w:rsidRPr="004A10D2">
        <w:rPr>
          <w:rFonts w:asciiTheme="minorHAnsi" w:eastAsia="Batang" w:hAnsiTheme="minorHAnsi" w:cstheme="minorHAnsi"/>
          <w:snapToGrid w:val="0"/>
          <w:sz w:val="22"/>
          <w:szCs w:val="22"/>
        </w:rPr>
        <w:t>xxxxxxxx</w:t>
      </w:r>
      <w:proofErr w:type="spellEnd"/>
      <w:r w:rsidRPr="004A10D2">
        <w:rPr>
          <w:rFonts w:asciiTheme="minorHAnsi" w:eastAsia="Batang" w:hAnsiTheme="minorHAnsi" w:cstheme="minorHAnsi"/>
          <w:snapToGrid w:val="0"/>
          <w:sz w:val="22"/>
          <w:szCs w:val="22"/>
        </w:rPr>
        <w:t xml:space="preserve">/PA, doravante denominado por </w:t>
      </w:r>
      <w:r w:rsidRPr="004A10D2">
        <w:rPr>
          <w:rFonts w:asciiTheme="minorHAnsi" w:eastAsia="Batang" w:hAnsiTheme="minorHAnsi" w:cstheme="minorHAnsi"/>
          <w:b/>
          <w:snapToGrid w:val="0"/>
          <w:sz w:val="22"/>
          <w:szCs w:val="22"/>
        </w:rPr>
        <w:t>CONTRATADA</w:t>
      </w:r>
      <w:r w:rsidRPr="004A10D2">
        <w:rPr>
          <w:rFonts w:asciiTheme="minorHAnsi" w:eastAsia="Batang" w:hAnsiTheme="minorHAnsi" w:cstheme="minorHAnsi"/>
          <w:snapToGrid w:val="0"/>
          <w:sz w:val="22"/>
          <w:szCs w:val="22"/>
        </w:rPr>
        <w:t xml:space="preserve">, </w:t>
      </w:r>
      <w:r w:rsidRPr="004A10D2">
        <w:rPr>
          <w:rFonts w:asciiTheme="minorHAnsi" w:hAnsiTheme="minorHAnsi" w:cstheme="minorHAnsi"/>
          <w:sz w:val="22"/>
          <w:szCs w:val="22"/>
        </w:rPr>
        <w:t>tem ajustados e contratados o presente contrato administrativo, que se regerá de acordo com as cláusulas e condições seguintes:</w:t>
      </w:r>
    </w:p>
    <w:p w14:paraId="240D1AF1" w14:textId="77777777" w:rsidR="004A10D2" w:rsidRPr="004A10D2" w:rsidRDefault="004A10D2" w:rsidP="004A10D2">
      <w:pPr>
        <w:jc w:val="both"/>
        <w:rPr>
          <w:rFonts w:asciiTheme="minorHAnsi" w:hAnsiTheme="minorHAnsi" w:cstheme="minorHAnsi"/>
          <w:sz w:val="22"/>
          <w:szCs w:val="22"/>
        </w:rPr>
      </w:pPr>
    </w:p>
    <w:p w14:paraId="25CF45E0" w14:textId="77777777" w:rsidR="004A10D2" w:rsidRPr="004A10D2" w:rsidRDefault="004A10D2" w:rsidP="004A10D2">
      <w:pPr>
        <w:jc w:val="both"/>
        <w:rPr>
          <w:rFonts w:asciiTheme="minorHAnsi" w:hAnsiTheme="minorHAnsi" w:cstheme="minorHAnsi"/>
          <w:sz w:val="22"/>
          <w:szCs w:val="22"/>
        </w:rPr>
      </w:pPr>
    </w:p>
    <w:p w14:paraId="1BB8704E" w14:textId="77777777" w:rsidR="004A10D2" w:rsidRPr="004A10D2" w:rsidRDefault="004A10D2" w:rsidP="004A10D2">
      <w:pPr>
        <w:autoSpaceDE w:val="0"/>
        <w:autoSpaceDN w:val="0"/>
        <w:adjustRightInd w:val="0"/>
        <w:jc w:val="both"/>
        <w:rPr>
          <w:rFonts w:asciiTheme="minorHAnsi" w:hAnsiTheme="minorHAnsi" w:cstheme="minorHAnsi"/>
          <w:b/>
          <w:sz w:val="22"/>
          <w:szCs w:val="22"/>
        </w:rPr>
      </w:pPr>
      <w:r w:rsidRPr="004A10D2">
        <w:rPr>
          <w:rFonts w:asciiTheme="minorHAnsi" w:hAnsiTheme="minorHAnsi" w:cstheme="minorHAnsi"/>
          <w:b/>
          <w:bCs/>
          <w:sz w:val="22"/>
          <w:szCs w:val="22"/>
        </w:rPr>
        <w:t>CLÁUSULA PRIMEIRA - DO OBJETO:</w:t>
      </w:r>
      <w:r w:rsidRPr="004A10D2">
        <w:rPr>
          <w:rFonts w:asciiTheme="minorHAnsi" w:hAnsiTheme="minorHAnsi" w:cstheme="minorHAnsi"/>
          <w:sz w:val="22"/>
          <w:szCs w:val="22"/>
        </w:rPr>
        <w:t xml:space="preserve"> </w:t>
      </w:r>
      <w:r w:rsidRPr="004A10D2">
        <w:rPr>
          <w:rFonts w:asciiTheme="minorHAnsi" w:eastAsia="Batang" w:hAnsiTheme="minorHAnsi" w:cstheme="minorHAnsi"/>
          <w:snapToGrid w:val="0"/>
          <w:sz w:val="22"/>
          <w:szCs w:val="22"/>
        </w:rPr>
        <w:t xml:space="preserve">O objeto do presente instrumento é a </w:t>
      </w:r>
      <w:r w:rsidRPr="004A10D2">
        <w:rPr>
          <w:rFonts w:asciiTheme="minorHAnsi" w:eastAsia="Batang" w:hAnsiTheme="minorHAnsi" w:cstheme="minorHAnsi"/>
          <w:b/>
          <w:snapToGrid w:val="0"/>
          <w:sz w:val="22"/>
          <w:szCs w:val="22"/>
        </w:rPr>
        <w:t>CONTRATAÇÃO DE</w:t>
      </w:r>
      <w:r w:rsidRPr="004A10D2">
        <w:rPr>
          <w:rFonts w:asciiTheme="minorHAnsi" w:eastAsia="Batang" w:hAnsiTheme="minorHAnsi" w:cstheme="minorHAnsi"/>
          <w:snapToGrid w:val="0"/>
          <w:sz w:val="22"/>
          <w:szCs w:val="22"/>
        </w:rPr>
        <w:t xml:space="preserve"> </w:t>
      </w:r>
      <w:r w:rsidRPr="004A10D2">
        <w:rPr>
          <w:rFonts w:asciiTheme="minorHAnsi" w:hAnsiTheme="minorHAnsi" w:cstheme="minorHAnsi"/>
          <w:b/>
          <w:sz w:val="22"/>
          <w:szCs w:val="22"/>
        </w:rPr>
        <w:t>EXECUÇÃO DOS SERVIÇOS DE DRENAGEM SUPERFICIAL, PROFUNDA E TERRAPLENAGEM EM VIAS DO PARQUE AMEIXEIRA – BAIRRO DO ICUÍ, NO MUNICÍPIO DE ANANINDEUA/PA,</w:t>
      </w:r>
      <w:r w:rsidRPr="004A10D2">
        <w:rPr>
          <w:rFonts w:asciiTheme="minorHAnsi" w:hAnsiTheme="minorHAnsi" w:cstheme="minorHAnsi"/>
          <w:sz w:val="22"/>
          <w:szCs w:val="22"/>
        </w:rPr>
        <w:t xml:space="preserve"> CONFORME ESTABELECIDO NO TERMO DE REFERÊNCIA, ESPECIFICAÇÕES TÉCNICAS E DEMAIS ELEMENTOS técnicos que passam a integrar o presente documento independentemente de transcrição ou traslado, nos termos da Tomada de Preço nº 2023.........SESAN/PMA, devidamente homologada e adjudicada à contratada.</w:t>
      </w:r>
    </w:p>
    <w:p w14:paraId="0DB91038" w14:textId="77777777" w:rsidR="004A10D2" w:rsidRPr="004A10D2" w:rsidRDefault="004A10D2" w:rsidP="004A10D2">
      <w:pPr>
        <w:autoSpaceDE w:val="0"/>
        <w:autoSpaceDN w:val="0"/>
        <w:adjustRightInd w:val="0"/>
        <w:jc w:val="both"/>
        <w:rPr>
          <w:rFonts w:asciiTheme="minorHAnsi" w:hAnsiTheme="minorHAnsi" w:cstheme="minorHAnsi"/>
          <w:b/>
          <w:sz w:val="22"/>
          <w:szCs w:val="22"/>
        </w:rPr>
      </w:pPr>
    </w:p>
    <w:p w14:paraId="0FAFEA72" w14:textId="77777777" w:rsidR="004A10D2" w:rsidRPr="004A10D2" w:rsidRDefault="004A10D2" w:rsidP="004A1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Batang" w:hAnsiTheme="minorHAnsi" w:cstheme="minorHAnsi"/>
          <w:snapToGrid w:val="0"/>
          <w:sz w:val="22"/>
          <w:szCs w:val="22"/>
        </w:rPr>
      </w:pPr>
      <w:r w:rsidRPr="004A10D2">
        <w:rPr>
          <w:rFonts w:asciiTheme="minorHAnsi" w:eastAsia="Batang" w:hAnsiTheme="minorHAnsi" w:cstheme="minorHAnsi"/>
          <w:snapToGrid w:val="0"/>
          <w:sz w:val="22"/>
          <w:szCs w:val="22"/>
        </w:rPr>
        <w:t xml:space="preserve">PARÁGRAFO ÚNICO - É facultado a </w:t>
      </w:r>
      <w:r w:rsidRPr="004A10D2">
        <w:rPr>
          <w:rFonts w:asciiTheme="minorHAnsi" w:eastAsia="Batang" w:hAnsiTheme="minorHAnsi" w:cstheme="minorHAnsi"/>
          <w:b/>
          <w:snapToGrid w:val="0"/>
          <w:sz w:val="22"/>
          <w:szCs w:val="22"/>
        </w:rPr>
        <w:t>CONTRATANTE</w:t>
      </w:r>
      <w:r w:rsidRPr="004A10D2">
        <w:rPr>
          <w:rFonts w:asciiTheme="minorHAnsi" w:eastAsia="Batang" w:hAnsiTheme="minorHAnsi" w:cstheme="minorHAnsi"/>
          <w:snapToGrid w:val="0"/>
          <w:sz w:val="22"/>
          <w:szCs w:val="22"/>
        </w:rPr>
        <w:t xml:space="preserve"> o direito de fazer acréscimos ou supressões nas quantidades inicialmente previstas,</w:t>
      </w:r>
      <w:r w:rsidRPr="004A10D2">
        <w:rPr>
          <w:rFonts w:asciiTheme="minorHAnsi" w:hAnsiTheme="minorHAnsi" w:cstheme="minorHAnsi"/>
          <w:sz w:val="22"/>
          <w:szCs w:val="22"/>
        </w:rPr>
        <w:t xml:space="preserve"> nas mesmas condições </w:t>
      </w:r>
      <w:proofErr w:type="gramStart"/>
      <w:r w:rsidRPr="004A10D2">
        <w:rPr>
          <w:rFonts w:asciiTheme="minorHAnsi" w:hAnsiTheme="minorHAnsi" w:cstheme="minorHAnsi"/>
          <w:sz w:val="22"/>
          <w:szCs w:val="22"/>
        </w:rPr>
        <w:t>contratuais,  nos</w:t>
      </w:r>
      <w:proofErr w:type="gramEnd"/>
      <w:r w:rsidRPr="004A10D2">
        <w:rPr>
          <w:rFonts w:asciiTheme="minorHAnsi" w:hAnsiTheme="minorHAnsi" w:cstheme="minorHAnsi"/>
          <w:sz w:val="22"/>
          <w:szCs w:val="22"/>
        </w:rPr>
        <w:t xml:space="preserve"> limites estabelecidos no § 1º, Art. 65 da Lei nº. 8.666/</w:t>
      </w:r>
      <w:proofErr w:type="gramStart"/>
      <w:r w:rsidRPr="004A10D2">
        <w:rPr>
          <w:rFonts w:asciiTheme="minorHAnsi" w:hAnsiTheme="minorHAnsi" w:cstheme="minorHAnsi"/>
          <w:sz w:val="22"/>
          <w:szCs w:val="22"/>
        </w:rPr>
        <w:t xml:space="preserve">93, </w:t>
      </w:r>
      <w:r w:rsidRPr="004A10D2">
        <w:rPr>
          <w:rFonts w:asciiTheme="minorHAnsi" w:eastAsia="Batang" w:hAnsiTheme="minorHAnsi" w:cstheme="minorHAnsi"/>
          <w:snapToGrid w:val="0"/>
          <w:sz w:val="22"/>
          <w:szCs w:val="22"/>
        </w:rPr>
        <w:t xml:space="preserve"> observando</w:t>
      </w:r>
      <w:proofErr w:type="gramEnd"/>
      <w:r w:rsidRPr="004A10D2">
        <w:rPr>
          <w:rFonts w:asciiTheme="minorHAnsi" w:eastAsia="Batang" w:hAnsiTheme="minorHAnsi" w:cstheme="minorHAnsi"/>
          <w:snapToGrid w:val="0"/>
          <w:sz w:val="22"/>
          <w:szCs w:val="22"/>
        </w:rPr>
        <w:t>-se o disposto no §2º e seguintes do referido artigo.</w:t>
      </w:r>
    </w:p>
    <w:p w14:paraId="6AC1D06F" w14:textId="77777777" w:rsidR="004A10D2" w:rsidRPr="004A10D2" w:rsidRDefault="004A10D2" w:rsidP="004A10D2">
      <w:pPr>
        <w:rPr>
          <w:rFonts w:asciiTheme="minorHAnsi" w:hAnsiTheme="minorHAnsi" w:cstheme="minorHAnsi"/>
          <w:sz w:val="22"/>
          <w:szCs w:val="22"/>
        </w:rPr>
      </w:pPr>
    </w:p>
    <w:p w14:paraId="286614EE" w14:textId="77777777" w:rsidR="004A10D2" w:rsidRPr="004A10D2" w:rsidRDefault="004A10D2" w:rsidP="004A10D2">
      <w:pPr>
        <w:tabs>
          <w:tab w:val="left" w:pos="9540"/>
        </w:tabs>
        <w:autoSpaceDE w:val="0"/>
        <w:autoSpaceDN w:val="0"/>
        <w:adjustRightInd w:val="0"/>
        <w:jc w:val="both"/>
        <w:rPr>
          <w:rFonts w:asciiTheme="minorHAnsi" w:hAnsiTheme="minorHAnsi" w:cstheme="minorHAnsi"/>
          <w:bCs/>
          <w:sz w:val="22"/>
          <w:szCs w:val="22"/>
        </w:rPr>
      </w:pPr>
      <w:r w:rsidRPr="004A10D2">
        <w:rPr>
          <w:rFonts w:asciiTheme="minorHAnsi" w:hAnsiTheme="minorHAnsi" w:cstheme="minorHAnsi"/>
          <w:b/>
          <w:bCs/>
          <w:sz w:val="22"/>
          <w:szCs w:val="22"/>
        </w:rPr>
        <w:t xml:space="preserve">CLÁUSULA SEGUNDA – DOS DOCUMENTOS INTEGRANTES DO CONTRATO: </w:t>
      </w:r>
      <w:r w:rsidRPr="004A10D2">
        <w:rPr>
          <w:rFonts w:asciiTheme="minorHAnsi" w:hAnsiTheme="minorHAnsi" w:cstheme="minorHAnsi"/>
          <w:bCs/>
          <w:sz w:val="22"/>
          <w:szCs w:val="22"/>
        </w:rPr>
        <w:t>Integram o presente Contrato, tal como se aqui transcritos, ressalvadas sempre a aplicação preferencial das disposições expressas neste documento:</w:t>
      </w:r>
    </w:p>
    <w:p w14:paraId="6F3DC9CC" w14:textId="77777777" w:rsidR="004A10D2" w:rsidRPr="004A10D2" w:rsidRDefault="004A10D2" w:rsidP="004A10D2">
      <w:pPr>
        <w:tabs>
          <w:tab w:val="left" w:pos="1290"/>
        </w:tabs>
        <w:autoSpaceDE w:val="0"/>
        <w:autoSpaceDN w:val="0"/>
        <w:adjustRightInd w:val="0"/>
        <w:jc w:val="both"/>
        <w:rPr>
          <w:rFonts w:asciiTheme="minorHAnsi" w:hAnsiTheme="minorHAnsi" w:cstheme="minorHAnsi"/>
          <w:bCs/>
          <w:sz w:val="22"/>
          <w:szCs w:val="22"/>
        </w:rPr>
      </w:pPr>
    </w:p>
    <w:p w14:paraId="3073810F" w14:textId="77777777" w:rsidR="004A10D2" w:rsidRPr="004A10D2" w:rsidRDefault="004A10D2" w:rsidP="004A10D2">
      <w:pPr>
        <w:tabs>
          <w:tab w:val="left" w:pos="1290"/>
        </w:tabs>
        <w:autoSpaceDE w:val="0"/>
        <w:autoSpaceDN w:val="0"/>
        <w:adjustRightInd w:val="0"/>
        <w:jc w:val="both"/>
        <w:rPr>
          <w:rFonts w:asciiTheme="minorHAnsi" w:hAnsiTheme="minorHAnsi" w:cstheme="minorHAnsi"/>
          <w:bCs/>
          <w:sz w:val="22"/>
          <w:szCs w:val="22"/>
        </w:rPr>
      </w:pPr>
      <w:r w:rsidRPr="004A10D2">
        <w:rPr>
          <w:rFonts w:asciiTheme="minorHAnsi" w:hAnsiTheme="minorHAnsi" w:cstheme="minorHAnsi"/>
          <w:bCs/>
          <w:sz w:val="22"/>
          <w:szCs w:val="22"/>
        </w:rPr>
        <w:t xml:space="preserve">a) Tomada de Preços nº </w:t>
      </w:r>
      <w:r w:rsidRPr="004A10D2">
        <w:rPr>
          <w:rFonts w:asciiTheme="minorHAnsi" w:hAnsiTheme="minorHAnsi" w:cstheme="minorHAnsi"/>
          <w:sz w:val="22"/>
          <w:szCs w:val="22"/>
        </w:rPr>
        <w:t>2023.........SESAN/PMA</w:t>
      </w:r>
      <w:r w:rsidRPr="004A10D2">
        <w:rPr>
          <w:rFonts w:asciiTheme="minorHAnsi" w:hAnsiTheme="minorHAnsi" w:cstheme="minorHAnsi"/>
          <w:bCs/>
          <w:sz w:val="22"/>
          <w:szCs w:val="22"/>
        </w:rPr>
        <w:t xml:space="preserve"> e seus anexos.</w:t>
      </w:r>
    </w:p>
    <w:p w14:paraId="3C5150E7" w14:textId="77777777" w:rsidR="004A10D2" w:rsidRPr="004A10D2" w:rsidRDefault="004A10D2" w:rsidP="004A10D2">
      <w:pPr>
        <w:tabs>
          <w:tab w:val="left" w:pos="9540"/>
        </w:tabs>
        <w:autoSpaceDE w:val="0"/>
        <w:autoSpaceDN w:val="0"/>
        <w:adjustRightInd w:val="0"/>
        <w:jc w:val="both"/>
        <w:rPr>
          <w:rFonts w:asciiTheme="minorHAnsi" w:hAnsiTheme="minorHAnsi" w:cstheme="minorHAnsi"/>
          <w:bCs/>
          <w:sz w:val="22"/>
          <w:szCs w:val="22"/>
        </w:rPr>
      </w:pPr>
      <w:r w:rsidRPr="004A10D2">
        <w:rPr>
          <w:rFonts w:asciiTheme="minorHAnsi" w:hAnsiTheme="minorHAnsi" w:cstheme="minorHAnsi"/>
          <w:bCs/>
          <w:sz w:val="22"/>
          <w:szCs w:val="22"/>
        </w:rPr>
        <w:t>b) Proposta comercial da contratada, planilhas de preços e cronograma físico-financeiro.</w:t>
      </w:r>
    </w:p>
    <w:p w14:paraId="169977BA" w14:textId="77777777" w:rsidR="004A10D2" w:rsidRPr="004A10D2" w:rsidRDefault="004A10D2" w:rsidP="004A10D2">
      <w:pPr>
        <w:tabs>
          <w:tab w:val="left" w:pos="9540"/>
        </w:tabs>
        <w:autoSpaceDE w:val="0"/>
        <w:autoSpaceDN w:val="0"/>
        <w:adjustRightInd w:val="0"/>
        <w:jc w:val="both"/>
        <w:rPr>
          <w:rFonts w:asciiTheme="minorHAnsi" w:hAnsiTheme="minorHAnsi" w:cstheme="minorHAnsi"/>
          <w:bCs/>
          <w:sz w:val="22"/>
          <w:szCs w:val="22"/>
        </w:rPr>
      </w:pPr>
    </w:p>
    <w:p w14:paraId="1892CAD4" w14:textId="77777777" w:rsidR="004A10D2" w:rsidRPr="004A10D2" w:rsidRDefault="004A10D2" w:rsidP="004A10D2">
      <w:pPr>
        <w:tabs>
          <w:tab w:val="left" w:pos="9540"/>
        </w:tabs>
        <w:autoSpaceDE w:val="0"/>
        <w:autoSpaceDN w:val="0"/>
        <w:adjustRightInd w:val="0"/>
        <w:jc w:val="both"/>
        <w:rPr>
          <w:rFonts w:asciiTheme="minorHAnsi" w:hAnsiTheme="minorHAnsi" w:cstheme="minorHAnsi"/>
          <w:bCs/>
          <w:sz w:val="22"/>
          <w:szCs w:val="22"/>
        </w:rPr>
      </w:pPr>
    </w:p>
    <w:p w14:paraId="527BD997"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
          <w:bCs/>
          <w:sz w:val="22"/>
          <w:szCs w:val="22"/>
        </w:rPr>
        <w:t xml:space="preserve">CLÁUSULA TERCEIRA - DO PRAZO CONTRATUAL E DE EXECUÇÃO: </w:t>
      </w:r>
      <w:r w:rsidRPr="004A10D2">
        <w:rPr>
          <w:rFonts w:asciiTheme="minorHAnsi" w:hAnsiTheme="minorHAnsi" w:cstheme="minorHAnsi"/>
          <w:bCs/>
          <w:sz w:val="22"/>
          <w:szCs w:val="22"/>
        </w:rPr>
        <w:t>Este contrato terá prazo de execução de 06 (seis) meses e vigência de 07 (sete) meses, contados da data de emissão da Ordem de Serviço</w:t>
      </w:r>
      <w:r w:rsidRPr="004A10D2">
        <w:rPr>
          <w:rFonts w:asciiTheme="minorHAnsi" w:hAnsiTheme="minorHAnsi" w:cstheme="minorHAnsi"/>
          <w:sz w:val="22"/>
          <w:szCs w:val="22"/>
        </w:rPr>
        <w:t xml:space="preserve">, expedida pela </w:t>
      </w:r>
      <w:r w:rsidRPr="004A10D2">
        <w:rPr>
          <w:rFonts w:asciiTheme="minorHAnsi" w:hAnsiTheme="minorHAnsi" w:cstheme="minorHAnsi"/>
          <w:sz w:val="22"/>
          <w:szCs w:val="22"/>
        </w:rPr>
        <w:lastRenderedPageBreak/>
        <w:t>CONTRATANTE e obrigará as partes por todos os seus termos e teor, pelo prazo fixado para execução do objeto, ora contratado, podendo ser o mesmo prorrogado nos termos da lei 8666/93 e alterações vigentes.</w:t>
      </w:r>
    </w:p>
    <w:p w14:paraId="745766FF" w14:textId="77777777" w:rsidR="004A10D2" w:rsidRPr="004A10D2" w:rsidRDefault="004A10D2" w:rsidP="004A10D2">
      <w:pPr>
        <w:jc w:val="both"/>
        <w:rPr>
          <w:rFonts w:asciiTheme="minorHAnsi" w:hAnsiTheme="minorHAnsi" w:cstheme="minorHAnsi"/>
          <w:bCs/>
          <w:sz w:val="22"/>
          <w:szCs w:val="22"/>
        </w:rPr>
      </w:pPr>
    </w:p>
    <w:p w14:paraId="5817291D"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Cs/>
          <w:sz w:val="22"/>
          <w:szCs w:val="22"/>
        </w:rPr>
        <w:t>PARÁGRAFO ÚNICO:</w:t>
      </w:r>
      <w:r w:rsidRPr="004A10D2">
        <w:rPr>
          <w:rFonts w:asciiTheme="minorHAnsi" w:hAnsiTheme="minorHAnsi" w:cstheme="minorHAnsi"/>
          <w:b/>
          <w:bCs/>
          <w:sz w:val="22"/>
          <w:szCs w:val="22"/>
        </w:rPr>
        <w:t xml:space="preserve"> </w:t>
      </w:r>
      <w:r w:rsidRPr="004A10D2">
        <w:rPr>
          <w:rFonts w:asciiTheme="minorHAnsi" w:hAnsiTheme="minorHAnsi" w:cstheme="minorHAnsi"/>
          <w:bCs/>
          <w:sz w:val="22"/>
          <w:szCs w:val="22"/>
        </w:rPr>
        <w:t>As</w:t>
      </w:r>
      <w:r w:rsidRPr="004A10D2">
        <w:rPr>
          <w:rFonts w:asciiTheme="minorHAnsi" w:hAnsiTheme="minorHAnsi" w:cstheme="minorHAnsi"/>
          <w:sz w:val="22"/>
          <w:szCs w:val="22"/>
        </w:rPr>
        <w:t xml:space="preserve"> partes deverão, de comum acordo formalizar novos prazos de prestação dos serviços, manifestados através de instrumento competente, podendo ser paralisados a critério da CONTRATANTE por conveniência administrativa, caso fortuito ou força maior, hipóteses em que o prazo ficará suspenso, a partir da data da expedição da ordem de paralisação de serviço.</w:t>
      </w:r>
    </w:p>
    <w:p w14:paraId="0B912DB5" w14:textId="77777777" w:rsidR="004A10D2" w:rsidRPr="004A10D2" w:rsidRDefault="004A10D2" w:rsidP="004A10D2">
      <w:pPr>
        <w:jc w:val="both"/>
        <w:rPr>
          <w:rFonts w:asciiTheme="minorHAnsi" w:hAnsiTheme="minorHAnsi" w:cstheme="minorHAnsi"/>
          <w:sz w:val="22"/>
          <w:szCs w:val="22"/>
        </w:rPr>
      </w:pPr>
    </w:p>
    <w:p w14:paraId="5B932902" w14:textId="77777777" w:rsidR="004A10D2" w:rsidRPr="004A10D2" w:rsidRDefault="004A10D2" w:rsidP="004A10D2">
      <w:pPr>
        <w:jc w:val="both"/>
        <w:rPr>
          <w:rFonts w:asciiTheme="minorHAnsi" w:hAnsiTheme="minorHAnsi" w:cstheme="minorHAnsi"/>
          <w:sz w:val="22"/>
          <w:szCs w:val="22"/>
        </w:rPr>
      </w:pPr>
    </w:p>
    <w:p w14:paraId="37990AAB" w14:textId="77777777" w:rsidR="004A10D2" w:rsidRPr="004A10D2" w:rsidRDefault="004A10D2" w:rsidP="004A10D2">
      <w:pPr>
        <w:jc w:val="both"/>
        <w:rPr>
          <w:rFonts w:asciiTheme="minorHAnsi" w:hAnsiTheme="minorHAnsi" w:cstheme="minorHAnsi"/>
          <w:b/>
          <w:sz w:val="22"/>
          <w:szCs w:val="22"/>
        </w:rPr>
      </w:pPr>
      <w:r w:rsidRPr="004A10D2">
        <w:rPr>
          <w:rFonts w:asciiTheme="minorHAnsi" w:hAnsiTheme="minorHAnsi" w:cstheme="minorHAnsi"/>
          <w:b/>
          <w:bCs/>
          <w:sz w:val="22"/>
          <w:szCs w:val="22"/>
        </w:rPr>
        <w:t xml:space="preserve">CLÁUSULA QUARTA - DO VALOR DO CONTRATO: </w:t>
      </w:r>
      <w:r w:rsidRPr="004A10D2">
        <w:rPr>
          <w:rFonts w:asciiTheme="minorHAnsi" w:hAnsiTheme="minorHAnsi" w:cstheme="minorHAnsi"/>
          <w:sz w:val="22"/>
          <w:szCs w:val="22"/>
        </w:rPr>
        <w:t xml:space="preserve">O valor deste contrato é de </w:t>
      </w:r>
      <w:r w:rsidRPr="004A10D2">
        <w:rPr>
          <w:rFonts w:asciiTheme="minorHAnsi" w:hAnsiTheme="minorHAnsi" w:cstheme="minorHAnsi"/>
          <w:b/>
          <w:sz w:val="22"/>
          <w:szCs w:val="22"/>
        </w:rPr>
        <w:t>R$-....................... (.......................................).</w:t>
      </w:r>
    </w:p>
    <w:p w14:paraId="053B0CE7" w14:textId="77777777" w:rsidR="004A10D2" w:rsidRPr="004A10D2" w:rsidRDefault="004A10D2" w:rsidP="004A10D2">
      <w:pPr>
        <w:ind w:right="-57"/>
        <w:jc w:val="both"/>
        <w:rPr>
          <w:rFonts w:asciiTheme="minorHAnsi" w:hAnsiTheme="minorHAnsi" w:cstheme="minorHAnsi"/>
          <w:sz w:val="22"/>
          <w:szCs w:val="22"/>
        </w:rPr>
      </w:pPr>
    </w:p>
    <w:p w14:paraId="456AB809" w14:textId="77777777" w:rsidR="004A10D2" w:rsidRPr="004A10D2" w:rsidRDefault="004A10D2" w:rsidP="004A10D2">
      <w:pPr>
        <w:ind w:right="-57"/>
        <w:jc w:val="both"/>
        <w:rPr>
          <w:rFonts w:asciiTheme="minorHAnsi" w:hAnsiTheme="minorHAnsi" w:cstheme="minorHAnsi"/>
          <w:sz w:val="22"/>
          <w:szCs w:val="22"/>
        </w:rPr>
      </w:pPr>
      <w:r w:rsidRPr="004A10D2">
        <w:rPr>
          <w:rFonts w:asciiTheme="minorHAnsi" w:hAnsiTheme="minorHAnsi" w:cstheme="minorHAnsi"/>
          <w:sz w:val="22"/>
          <w:szCs w:val="22"/>
        </w:rPr>
        <w:t>PARÁGRAFO ÚNICO:  O presente contrato somente poderá ser reajustado nos termos da Lei 10.192/91, se por algum motivo justificável, o contrato se estender por mais de 12 (doze) meses e desde que a Contratada não tenha dado causa ao atraso e/ou paralisação da obra, hipótese em que será utilizado como índice o INCC – ÍNDICE NACIONAL DA CONSTRUÇÃO CIVIL publicado pela FGV – FUNDAÇÃO GETÚLIO VARGAS, conforme fórmula a seguir:</w:t>
      </w:r>
    </w:p>
    <w:p w14:paraId="1B03FEA7" w14:textId="77777777" w:rsidR="004A10D2" w:rsidRPr="004A10D2" w:rsidRDefault="004A10D2" w:rsidP="004A1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
        <w:jc w:val="both"/>
        <w:rPr>
          <w:rFonts w:asciiTheme="minorHAnsi" w:hAnsiTheme="minorHAnsi" w:cstheme="minorHAnsi"/>
          <w:sz w:val="22"/>
          <w:szCs w:val="22"/>
        </w:rPr>
      </w:pPr>
      <w:bookmarkStart w:id="1" w:name="OLE_LINK1"/>
    </w:p>
    <w:p w14:paraId="034D035F" w14:textId="6E9F3D64" w:rsidR="004A10D2" w:rsidRPr="004A10D2" w:rsidRDefault="004A10D2" w:rsidP="004A1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
        <w:jc w:val="both"/>
        <w:rPr>
          <w:rFonts w:asciiTheme="minorHAnsi" w:hAnsiTheme="minorHAnsi" w:cstheme="minorHAnsi"/>
          <w:snapToGrid w:val="0"/>
          <w:sz w:val="22"/>
          <w:szCs w:val="22"/>
        </w:rPr>
      </w:pPr>
      <m:oMathPara>
        <m:oMath>
          <m:r>
            <m:rPr>
              <m:sty m:val="bi"/>
            </m:rPr>
            <w:rPr>
              <w:rFonts w:ascii="Cambria Math" w:hAnsi="Cambria Math" w:cstheme="minorHAnsi"/>
              <w:snapToGrid w:val="0"/>
              <w:sz w:val="22"/>
              <w:szCs w:val="22"/>
            </w:rPr>
            <m:t>R=</m:t>
          </m:r>
          <m:sSub>
            <m:sSubPr>
              <m:ctrlPr>
                <w:rPr>
                  <w:rFonts w:ascii="Cambria Math" w:hAnsi="Cambria Math" w:cstheme="minorHAnsi"/>
                  <w:b/>
                  <w:i/>
                  <w:snapToGrid w:val="0"/>
                  <w:sz w:val="22"/>
                  <w:szCs w:val="22"/>
                </w:rPr>
              </m:ctrlPr>
            </m:sSubPr>
            <m:e>
              <m:r>
                <m:rPr>
                  <m:sty m:val="bi"/>
                </m:rPr>
                <w:rPr>
                  <w:rFonts w:ascii="Cambria Math" w:hAnsi="Cambria Math" w:cstheme="minorHAnsi"/>
                  <w:snapToGrid w:val="0"/>
                  <w:sz w:val="22"/>
                  <w:szCs w:val="22"/>
                </w:rPr>
                <m:t>P</m:t>
              </m:r>
            </m:e>
            <m:sub>
              <m:r>
                <m:rPr>
                  <m:sty m:val="bi"/>
                </m:rPr>
                <w:rPr>
                  <w:rFonts w:ascii="Cambria Math" w:hAnsi="Cambria Math" w:cstheme="minorHAnsi"/>
                  <w:snapToGrid w:val="0"/>
                  <w:sz w:val="22"/>
                  <w:szCs w:val="22"/>
                </w:rPr>
                <m:t>0</m:t>
              </m:r>
            </m:sub>
          </m:sSub>
          <m:r>
            <m:rPr>
              <m:sty m:val="bi"/>
            </m:rPr>
            <w:rPr>
              <w:rFonts w:ascii="Cambria Math" w:hAnsi="Cambria Math" w:cstheme="minorHAnsi"/>
              <w:snapToGrid w:val="0"/>
              <w:sz w:val="22"/>
              <w:szCs w:val="22"/>
            </w:rPr>
            <m:t>×</m:t>
          </m:r>
          <m:d>
            <m:dPr>
              <m:ctrlPr>
                <w:rPr>
                  <w:rFonts w:ascii="Cambria Math" w:hAnsi="Cambria Math" w:cstheme="minorHAnsi"/>
                  <w:b/>
                  <w:i/>
                  <w:snapToGrid w:val="0"/>
                  <w:sz w:val="22"/>
                  <w:szCs w:val="22"/>
                </w:rPr>
              </m:ctrlPr>
            </m:dPr>
            <m:e>
              <m:f>
                <m:fPr>
                  <m:ctrlPr>
                    <w:rPr>
                      <w:rFonts w:ascii="Cambria Math" w:hAnsi="Cambria Math" w:cstheme="minorHAnsi"/>
                      <w:b/>
                      <w:i/>
                      <w:snapToGrid w:val="0"/>
                      <w:sz w:val="22"/>
                      <w:szCs w:val="22"/>
                    </w:rPr>
                  </m:ctrlPr>
                </m:fPr>
                <m:num>
                  <m:sSub>
                    <m:sSubPr>
                      <m:ctrlPr>
                        <w:rPr>
                          <w:rFonts w:ascii="Cambria Math" w:hAnsi="Cambria Math" w:cstheme="minorHAnsi"/>
                          <w:b/>
                          <w:i/>
                          <w:snapToGrid w:val="0"/>
                          <w:sz w:val="22"/>
                          <w:szCs w:val="22"/>
                        </w:rPr>
                      </m:ctrlPr>
                    </m:sSubPr>
                    <m:e>
                      <m:r>
                        <m:rPr>
                          <m:sty m:val="bi"/>
                        </m:rPr>
                        <w:rPr>
                          <w:rFonts w:ascii="Cambria Math" w:hAnsi="Cambria Math" w:cstheme="minorHAnsi"/>
                          <w:snapToGrid w:val="0"/>
                          <w:sz w:val="22"/>
                          <w:szCs w:val="22"/>
                        </w:rPr>
                        <m:t>I</m:t>
                      </m:r>
                    </m:e>
                    <m:sub>
                      <m:r>
                        <m:rPr>
                          <m:sty m:val="bi"/>
                        </m:rPr>
                        <w:rPr>
                          <w:rFonts w:ascii="Cambria Math" w:hAnsi="Cambria Math" w:cstheme="minorHAnsi"/>
                          <w:snapToGrid w:val="0"/>
                          <w:sz w:val="22"/>
                          <w:szCs w:val="22"/>
                        </w:rPr>
                        <m:t>1</m:t>
                      </m:r>
                    </m:sub>
                  </m:sSub>
                  <m:sSub>
                    <m:sSubPr>
                      <m:ctrlPr>
                        <w:rPr>
                          <w:rFonts w:ascii="Cambria Math" w:hAnsi="Cambria Math" w:cstheme="minorHAnsi"/>
                          <w:b/>
                          <w:i/>
                          <w:snapToGrid w:val="0"/>
                          <w:sz w:val="22"/>
                          <w:szCs w:val="22"/>
                        </w:rPr>
                      </m:ctrlPr>
                    </m:sSubPr>
                    <m:e>
                      <m:r>
                        <m:rPr>
                          <m:sty m:val="bi"/>
                        </m:rPr>
                        <w:rPr>
                          <w:rFonts w:ascii="Cambria Math" w:hAnsi="Cambria Math" w:cstheme="minorHAnsi"/>
                          <w:snapToGrid w:val="0"/>
                          <w:sz w:val="22"/>
                          <w:szCs w:val="22"/>
                        </w:rPr>
                        <m:t>-I</m:t>
                      </m:r>
                    </m:e>
                    <m:sub>
                      <m:r>
                        <m:rPr>
                          <m:sty m:val="bi"/>
                        </m:rPr>
                        <w:rPr>
                          <w:rFonts w:ascii="Cambria Math" w:hAnsi="Cambria Math" w:cstheme="minorHAnsi"/>
                          <w:snapToGrid w:val="0"/>
                          <w:sz w:val="22"/>
                          <w:szCs w:val="22"/>
                        </w:rPr>
                        <m:t>0</m:t>
                      </m:r>
                    </m:sub>
                  </m:sSub>
                </m:num>
                <m:den>
                  <m:sSub>
                    <m:sSubPr>
                      <m:ctrlPr>
                        <w:rPr>
                          <w:rFonts w:ascii="Cambria Math" w:hAnsi="Cambria Math" w:cstheme="minorHAnsi"/>
                          <w:b/>
                          <w:i/>
                          <w:snapToGrid w:val="0"/>
                          <w:sz w:val="22"/>
                          <w:szCs w:val="22"/>
                        </w:rPr>
                      </m:ctrlPr>
                    </m:sSubPr>
                    <m:e>
                      <m:r>
                        <m:rPr>
                          <m:sty m:val="bi"/>
                        </m:rPr>
                        <w:rPr>
                          <w:rFonts w:ascii="Cambria Math" w:hAnsi="Cambria Math" w:cstheme="minorHAnsi"/>
                          <w:snapToGrid w:val="0"/>
                          <w:sz w:val="22"/>
                          <w:szCs w:val="22"/>
                        </w:rPr>
                        <m:t>I</m:t>
                      </m:r>
                    </m:e>
                    <m:sub>
                      <m:r>
                        <m:rPr>
                          <m:sty m:val="bi"/>
                        </m:rPr>
                        <w:rPr>
                          <w:rFonts w:ascii="Cambria Math" w:hAnsi="Cambria Math" w:cstheme="minorHAnsi"/>
                          <w:snapToGrid w:val="0"/>
                          <w:sz w:val="22"/>
                          <w:szCs w:val="22"/>
                        </w:rPr>
                        <m:t>0</m:t>
                      </m:r>
                    </m:sub>
                  </m:sSub>
                </m:den>
              </m:f>
            </m:e>
          </m:d>
        </m:oMath>
      </m:oMathPara>
      <w:bookmarkEnd w:id="1"/>
    </w:p>
    <w:p w14:paraId="3C86F78E" w14:textId="77777777" w:rsidR="004A10D2" w:rsidRPr="004A10D2" w:rsidRDefault="004A10D2" w:rsidP="004A1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
        <w:jc w:val="both"/>
        <w:rPr>
          <w:rFonts w:asciiTheme="minorHAnsi" w:hAnsiTheme="minorHAnsi" w:cstheme="minorHAnsi"/>
          <w:snapToGrid w:val="0"/>
          <w:sz w:val="22"/>
          <w:szCs w:val="22"/>
        </w:rPr>
      </w:pPr>
    </w:p>
    <w:p w14:paraId="20D3C43A" w14:textId="77777777" w:rsidR="004A10D2" w:rsidRPr="004A10D2" w:rsidRDefault="004A10D2" w:rsidP="004A1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
        <w:jc w:val="both"/>
        <w:rPr>
          <w:rFonts w:asciiTheme="minorHAnsi" w:hAnsiTheme="minorHAnsi" w:cstheme="minorHAnsi"/>
          <w:snapToGrid w:val="0"/>
          <w:sz w:val="22"/>
          <w:szCs w:val="22"/>
        </w:rPr>
      </w:pPr>
      <w:r w:rsidRPr="004A10D2">
        <w:rPr>
          <w:rFonts w:asciiTheme="minorHAnsi" w:hAnsiTheme="minorHAnsi" w:cstheme="minorHAnsi"/>
          <w:snapToGrid w:val="0"/>
          <w:sz w:val="22"/>
          <w:szCs w:val="22"/>
        </w:rPr>
        <w:t>Onde:</w:t>
      </w:r>
    </w:p>
    <w:p w14:paraId="771BB40B" w14:textId="77777777" w:rsidR="004A10D2" w:rsidRPr="004A10D2" w:rsidRDefault="004A10D2" w:rsidP="004A1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
        <w:jc w:val="both"/>
        <w:rPr>
          <w:rFonts w:asciiTheme="minorHAnsi" w:hAnsiTheme="minorHAnsi" w:cstheme="minorHAnsi"/>
          <w:snapToGrid w:val="0"/>
          <w:sz w:val="22"/>
          <w:szCs w:val="22"/>
        </w:rPr>
      </w:pPr>
      <w:r w:rsidRPr="004A10D2">
        <w:rPr>
          <w:rFonts w:asciiTheme="minorHAnsi" w:hAnsiTheme="minorHAnsi" w:cstheme="minorHAnsi"/>
          <w:b/>
          <w:snapToGrid w:val="0"/>
          <w:sz w:val="22"/>
          <w:szCs w:val="22"/>
        </w:rPr>
        <w:t xml:space="preserve">R = </w:t>
      </w:r>
      <w:r w:rsidRPr="004A10D2">
        <w:rPr>
          <w:rFonts w:asciiTheme="minorHAnsi" w:hAnsiTheme="minorHAnsi" w:cstheme="minorHAnsi"/>
          <w:snapToGrid w:val="0"/>
          <w:sz w:val="22"/>
          <w:szCs w:val="22"/>
        </w:rPr>
        <w:t>Valor do Reajuste</w:t>
      </w:r>
    </w:p>
    <w:p w14:paraId="7CD6F511" w14:textId="77777777" w:rsidR="004A10D2" w:rsidRPr="004A10D2" w:rsidRDefault="004A10D2" w:rsidP="004A1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
        <w:jc w:val="both"/>
        <w:rPr>
          <w:rFonts w:asciiTheme="minorHAnsi" w:hAnsiTheme="minorHAnsi" w:cstheme="minorHAnsi"/>
          <w:sz w:val="22"/>
          <w:szCs w:val="22"/>
        </w:rPr>
      </w:pPr>
      <w:proofErr w:type="spellStart"/>
      <w:r w:rsidRPr="004A10D2">
        <w:rPr>
          <w:rFonts w:asciiTheme="minorHAnsi" w:hAnsiTheme="minorHAnsi" w:cstheme="minorHAnsi"/>
          <w:b/>
          <w:snapToGrid w:val="0"/>
          <w:sz w:val="22"/>
          <w:szCs w:val="22"/>
        </w:rPr>
        <w:t>Po</w:t>
      </w:r>
      <w:proofErr w:type="spellEnd"/>
      <w:r w:rsidRPr="004A10D2">
        <w:rPr>
          <w:rFonts w:asciiTheme="minorHAnsi" w:hAnsiTheme="minorHAnsi" w:cstheme="minorHAnsi"/>
          <w:b/>
          <w:snapToGrid w:val="0"/>
          <w:sz w:val="22"/>
          <w:szCs w:val="22"/>
        </w:rPr>
        <w:t xml:space="preserve"> = </w:t>
      </w:r>
      <w:r w:rsidRPr="004A10D2">
        <w:rPr>
          <w:rFonts w:asciiTheme="minorHAnsi" w:hAnsiTheme="minorHAnsi" w:cstheme="minorHAnsi"/>
          <w:sz w:val="22"/>
          <w:szCs w:val="22"/>
        </w:rPr>
        <w:t>Valor do preço básico a ser reajustado</w:t>
      </w:r>
    </w:p>
    <w:p w14:paraId="5D847CBE" w14:textId="77777777" w:rsidR="004A10D2" w:rsidRPr="004A10D2" w:rsidRDefault="004A10D2" w:rsidP="004A1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
        <w:jc w:val="both"/>
        <w:rPr>
          <w:rFonts w:asciiTheme="minorHAnsi" w:hAnsiTheme="minorHAnsi" w:cstheme="minorHAnsi"/>
          <w:sz w:val="22"/>
          <w:szCs w:val="22"/>
        </w:rPr>
      </w:pPr>
      <w:r w:rsidRPr="004A10D2">
        <w:rPr>
          <w:rFonts w:asciiTheme="minorHAnsi" w:hAnsiTheme="minorHAnsi" w:cstheme="minorHAnsi"/>
          <w:b/>
          <w:sz w:val="22"/>
          <w:szCs w:val="22"/>
        </w:rPr>
        <w:t>I1 =</w:t>
      </w:r>
      <w:r w:rsidRPr="004A10D2">
        <w:rPr>
          <w:rFonts w:asciiTheme="minorHAnsi" w:hAnsiTheme="minorHAnsi" w:cstheme="minorHAnsi"/>
          <w:sz w:val="22"/>
          <w:szCs w:val="22"/>
        </w:rPr>
        <w:t xml:space="preserve"> Índice Nacional de Custo da Construção Civil – Coluna 36, apurado pela Fundação Getúlio Vargas, referente ao mês do reajuste</w:t>
      </w:r>
    </w:p>
    <w:p w14:paraId="3EB270B2" w14:textId="77777777" w:rsidR="004A10D2" w:rsidRPr="004A10D2" w:rsidRDefault="004A10D2" w:rsidP="004A1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57"/>
        <w:jc w:val="both"/>
        <w:rPr>
          <w:rFonts w:asciiTheme="minorHAnsi" w:hAnsiTheme="minorHAnsi" w:cstheme="minorHAnsi"/>
          <w:sz w:val="22"/>
          <w:szCs w:val="22"/>
        </w:rPr>
      </w:pPr>
      <w:proofErr w:type="spellStart"/>
      <w:r w:rsidRPr="004A10D2">
        <w:rPr>
          <w:rFonts w:asciiTheme="minorHAnsi" w:hAnsiTheme="minorHAnsi" w:cstheme="minorHAnsi"/>
          <w:b/>
          <w:sz w:val="22"/>
          <w:szCs w:val="22"/>
        </w:rPr>
        <w:t>Io</w:t>
      </w:r>
      <w:proofErr w:type="spellEnd"/>
      <w:r w:rsidRPr="004A10D2">
        <w:rPr>
          <w:rFonts w:asciiTheme="minorHAnsi" w:hAnsiTheme="minorHAnsi" w:cstheme="minorHAnsi"/>
          <w:b/>
          <w:sz w:val="22"/>
          <w:szCs w:val="22"/>
        </w:rPr>
        <w:t xml:space="preserve"> = </w:t>
      </w:r>
      <w:r w:rsidRPr="004A10D2">
        <w:rPr>
          <w:rFonts w:asciiTheme="minorHAnsi" w:hAnsiTheme="minorHAnsi" w:cstheme="minorHAnsi"/>
          <w:sz w:val="22"/>
          <w:szCs w:val="22"/>
        </w:rPr>
        <w:t>Índice Nacional de Custos da Construção Civil – coluna 36, apurado pela Fundação Getúlio Vargas, relativo ao mês da apresentação da proposta.</w:t>
      </w:r>
    </w:p>
    <w:p w14:paraId="5E9A372D" w14:textId="77777777" w:rsidR="004A10D2" w:rsidRPr="004A10D2" w:rsidRDefault="004A10D2" w:rsidP="004A10D2">
      <w:pPr>
        <w:jc w:val="both"/>
        <w:rPr>
          <w:rFonts w:asciiTheme="minorHAnsi" w:hAnsiTheme="minorHAnsi" w:cstheme="minorHAnsi"/>
          <w:b/>
          <w:bCs/>
          <w:sz w:val="22"/>
          <w:szCs w:val="22"/>
        </w:rPr>
      </w:pPr>
    </w:p>
    <w:p w14:paraId="06DF4E2E" w14:textId="77777777" w:rsidR="004A10D2" w:rsidRPr="004A10D2" w:rsidRDefault="004A10D2" w:rsidP="004A10D2">
      <w:pPr>
        <w:ind w:firstLine="708"/>
        <w:jc w:val="both"/>
        <w:rPr>
          <w:rFonts w:asciiTheme="minorHAnsi" w:hAnsiTheme="minorHAnsi" w:cstheme="minorHAnsi"/>
          <w:b/>
          <w:bCs/>
          <w:sz w:val="22"/>
          <w:szCs w:val="22"/>
        </w:rPr>
      </w:pPr>
    </w:p>
    <w:p w14:paraId="3FC6E5F2"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
          <w:bCs/>
          <w:sz w:val="22"/>
          <w:szCs w:val="22"/>
        </w:rPr>
        <w:t>CLÁUSULA QUINTA – DA DOTAÇÃO ORÇAMENTÁRIA:</w:t>
      </w:r>
      <w:r w:rsidRPr="004A10D2">
        <w:rPr>
          <w:rFonts w:asciiTheme="minorHAnsi" w:hAnsiTheme="minorHAnsi" w:cstheme="minorHAnsi"/>
          <w:sz w:val="22"/>
          <w:szCs w:val="22"/>
        </w:rPr>
        <w:t xml:space="preserve"> Os recursos</w:t>
      </w:r>
      <w:r w:rsidRPr="004A10D2">
        <w:rPr>
          <w:rFonts w:asciiTheme="minorHAnsi" w:hAnsiTheme="minorHAnsi" w:cstheme="minorHAnsi"/>
          <w:b/>
          <w:sz w:val="22"/>
          <w:szCs w:val="22"/>
        </w:rPr>
        <w:t xml:space="preserve"> </w:t>
      </w:r>
      <w:r w:rsidRPr="004A10D2">
        <w:rPr>
          <w:rFonts w:asciiTheme="minorHAnsi" w:hAnsiTheme="minorHAnsi" w:cstheme="minorHAnsi"/>
          <w:sz w:val="22"/>
          <w:szCs w:val="22"/>
        </w:rPr>
        <w:t>para atender as despesas decorrentes deste Contrato, estão garantidos no Orçamento da Secretaria de Saneamento e Infraestrutura do Município de Ananindeua – SESAN, no corrente exercício e exercícios futuros se necessário, através da seguinte dotação orçamentária:</w:t>
      </w:r>
    </w:p>
    <w:p w14:paraId="0A6D8098"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Funcional Programática: 17.512.0010.2.398 – Realização de Serviços de Saneamento Básico e Drenagem</w:t>
      </w:r>
    </w:p>
    <w:p w14:paraId="25EAEC3C" w14:textId="77777777" w:rsidR="004A10D2" w:rsidRPr="004A10D2" w:rsidRDefault="004A10D2" w:rsidP="004A10D2">
      <w:pPr>
        <w:tabs>
          <w:tab w:val="left" w:pos="720"/>
        </w:tabs>
        <w:ind w:right="99"/>
        <w:jc w:val="both"/>
        <w:rPr>
          <w:rFonts w:asciiTheme="minorHAnsi" w:hAnsiTheme="minorHAnsi" w:cstheme="minorHAnsi"/>
          <w:sz w:val="22"/>
          <w:szCs w:val="22"/>
        </w:rPr>
      </w:pPr>
      <w:r w:rsidRPr="004A10D2">
        <w:rPr>
          <w:rFonts w:asciiTheme="minorHAnsi" w:hAnsiTheme="minorHAnsi" w:cstheme="minorHAnsi"/>
          <w:sz w:val="22"/>
          <w:szCs w:val="22"/>
        </w:rPr>
        <w:t>Natureza da Despesa: 4.4.90.51 Obras e instalações.</w:t>
      </w:r>
    </w:p>
    <w:p w14:paraId="4075894C" w14:textId="77777777" w:rsidR="004A10D2" w:rsidRPr="004A10D2" w:rsidRDefault="004A10D2" w:rsidP="004A10D2">
      <w:pPr>
        <w:tabs>
          <w:tab w:val="left" w:pos="-1985"/>
        </w:tabs>
        <w:ind w:right="44"/>
        <w:jc w:val="both"/>
        <w:rPr>
          <w:rFonts w:asciiTheme="minorHAnsi" w:hAnsiTheme="minorHAnsi" w:cstheme="minorHAnsi"/>
          <w:sz w:val="22"/>
          <w:szCs w:val="22"/>
        </w:rPr>
      </w:pPr>
      <w:r w:rsidRPr="004A10D2">
        <w:rPr>
          <w:rFonts w:asciiTheme="minorHAnsi" w:hAnsiTheme="minorHAnsi" w:cstheme="minorHAnsi"/>
          <w:sz w:val="22"/>
          <w:szCs w:val="22"/>
        </w:rPr>
        <w:t>Sub - Elemento: 4.4.90.51.01 – Obras e Instalações de Domínio Público</w:t>
      </w:r>
    </w:p>
    <w:p w14:paraId="7820F7BB" w14:textId="77777777" w:rsidR="004A10D2" w:rsidRPr="004A10D2" w:rsidRDefault="004A10D2" w:rsidP="004A10D2">
      <w:pPr>
        <w:tabs>
          <w:tab w:val="left" w:pos="-1985"/>
        </w:tabs>
        <w:ind w:right="44"/>
        <w:jc w:val="both"/>
        <w:rPr>
          <w:rFonts w:asciiTheme="minorHAnsi" w:hAnsiTheme="minorHAnsi" w:cstheme="minorHAnsi"/>
          <w:sz w:val="22"/>
          <w:szCs w:val="22"/>
        </w:rPr>
      </w:pPr>
      <w:r w:rsidRPr="004A10D2">
        <w:rPr>
          <w:rFonts w:asciiTheme="minorHAnsi" w:hAnsiTheme="minorHAnsi" w:cstheme="minorHAnsi"/>
          <w:sz w:val="22"/>
          <w:szCs w:val="22"/>
        </w:rPr>
        <w:t>Valor Alocado: R$-</w:t>
      </w:r>
    </w:p>
    <w:p w14:paraId="23CCB9F2" w14:textId="77777777" w:rsidR="004A10D2" w:rsidRPr="004A10D2" w:rsidRDefault="004A10D2" w:rsidP="004A10D2">
      <w:pPr>
        <w:tabs>
          <w:tab w:val="left" w:pos="-1985"/>
        </w:tabs>
        <w:ind w:right="44"/>
        <w:jc w:val="both"/>
        <w:rPr>
          <w:rFonts w:asciiTheme="minorHAnsi" w:hAnsiTheme="minorHAnsi" w:cstheme="minorHAnsi"/>
          <w:sz w:val="22"/>
          <w:szCs w:val="22"/>
        </w:rPr>
      </w:pPr>
      <w:r w:rsidRPr="004A10D2">
        <w:rPr>
          <w:rFonts w:asciiTheme="minorHAnsi" w:hAnsiTheme="minorHAnsi" w:cstheme="minorHAnsi"/>
          <w:sz w:val="22"/>
          <w:szCs w:val="22"/>
        </w:rPr>
        <w:t>Fonte: 15000000- Recursos não vinculados de impostos</w:t>
      </w:r>
    </w:p>
    <w:p w14:paraId="000639E2" w14:textId="77777777" w:rsidR="004A10D2" w:rsidRPr="004A10D2" w:rsidRDefault="004A10D2" w:rsidP="004A10D2">
      <w:pPr>
        <w:tabs>
          <w:tab w:val="left" w:pos="-1985"/>
        </w:tabs>
        <w:ind w:right="44"/>
        <w:jc w:val="both"/>
        <w:rPr>
          <w:rFonts w:asciiTheme="minorHAnsi" w:hAnsiTheme="minorHAnsi" w:cstheme="minorHAnsi"/>
          <w:sz w:val="22"/>
          <w:szCs w:val="22"/>
        </w:rPr>
      </w:pPr>
    </w:p>
    <w:p w14:paraId="09E732BA" w14:textId="77777777" w:rsidR="004A10D2" w:rsidRPr="004A10D2" w:rsidRDefault="004A10D2" w:rsidP="004A10D2">
      <w:pPr>
        <w:tabs>
          <w:tab w:val="left" w:pos="-1985"/>
        </w:tabs>
        <w:ind w:right="44"/>
        <w:jc w:val="both"/>
        <w:rPr>
          <w:rFonts w:asciiTheme="minorHAnsi" w:hAnsiTheme="minorHAnsi" w:cstheme="minorHAnsi"/>
          <w:sz w:val="22"/>
          <w:szCs w:val="22"/>
        </w:rPr>
      </w:pPr>
    </w:p>
    <w:p w14:paraId="0591AFB7" w14:textId="77777777" w:rsidR="004A10D2" w:rsidRPr="004A10D2" w:rsidRDefault="004A10D2" w:rsidP="004A10D2">
      <w:pPr>
        <w:tabs>
          <w:tab w:val="left" w:pos="-1985"/>
        </w:tabs>
        <w:ind w:right="44"/>
        <w:jc w:val="both"/>
        <w:rPr>
          <w:rFonts w:asciiTheme="minorHAnsi" w:hAnsiTheme="minorHAnsi" w:cstheme="minorHAnsi"/>
          <w:bCs/>
          <w:sz w:val="22"/>
          <w:szCs w:val="22"/>
        </w:rPr>
      </w:pPr>
      <w:r w:rsidRPr="004A10D2">
        <w:rPr>
          <w:rFonts w:asciiTheme="minorHAnsi" w:hAnsiTheme="minorHAnsi" w:cstheme="minorHAnsi"/>
          <w:b/>
          <w:bCs/>
          <w:sz w:val="22"/>
          <w:szCs w:val="22"/>
        </w:rPr>
        <w:t xml:space="preserve">CLÁUSULA SEXTA – DO AMPARO LEGAL E REGIME DE EXECUCAO: </w:t>
      </w:r>
      <w:r w:rsidRPr="004A10D2">
        <w:rPr>
          <w:rFonts w:asciiTheme="minorHAnsi" w:hAnsiTheme="minorHAnsi" w:cstheme="minorHAnsi"/>
          <w:bCs/>
          <w:sz w:val="22"/>
          <w:szCs w:val="22"/>
        </w:rPr>
        <w:t xml:space="preserve">O presente instrumento tem sua origem no processo licitatório Tomada de Preço nº </w:t>
      </w:r>
      <w:r w:rsidRPr="004A10D2">
        <w:rPr>
          <w:rFonts w:asciiTheme="minorHAnsi" w:hAnsiTheme="minorHAnsi" w:cstheme="minorHAnsi"/>
          <w:sz w:val="22"/>
          <w:szCs w:val="22"/>
        </w:rPr>
        <w:t>2023......SESAN/PMA</w:t>
      </w:r>
      <w:r w:rsidRPr="004A10D2">
        <w:rPr>
          <w:rFonts w:asciiTheme="minorHAnsi" w:hAnsiTheme="minorHAnsi" w:cstheme="minorHAnsi"/>
          <w:bCs/>
          <w:sz w:val="22"/>
          <w:szCs w:val="22"/>
        </w:rPr>
        <w:t>, do tipo menor preço global, disciplinado pela Lei 8666/93 e alterações posteriores, e o regime de execução será indireto.</w:t>
      </w:r>
    </w:p>
    <w:p w14:paraId="410EABB5" w14:textId="77777777" w:rsidR="004A10D2" w:rsidRPr="004A10D2" w:rsidRDefault="004A10D2" w:rsidP="004A10D2">
      <w:pPr>
        <w:tabs>
          <w:tab w:val="left" w:pos="-1985"/>
        </w:tabs>
        <w:ind w:right="44"/>
        <w:jc w:val="both"/>
        <w:rPr>
          <w:rFonts w:asciiTheme="minorHAnsi" w:hAnsiTheme="minorHAnsi" w:cstheme="minorHAnsi"/>
          <w:bCs/>
          <w:sz w:val="22"/>
          <w:szCs w:val="22"/>
        </w:rPr>
      </w:pPr>
    </w:p>
    <w:p w14:paraId="6ADE1730" w14:textId="77777777" w:rsidR="004A10D2" w:rsidRPr="004A10D2" w:rsidRDefault="004A10D2" w:rsidP="004A10D2">
      <w:pPr>
        <w:tabs>
          <w:tab w:val="left" w:pos="-1985"/>
        </w:tabs>
        <w:ind w:right="44"/>
        <w:jc w:val="both"/>
        <w:rPr>
          <w:rFonts w:asciiTheme="minorHAnsi" w:hAnsiTheme="minorHAnsi" w:cstheme="minorHAnsi"/>
          <w:bCs/>
          <w:sz w:val="22"/>
          <w:szCs w:val="22"/>
        </w:rPr>
      </w:pPr>
    </w:p>
    <w:p w14:paraId="652C6B4B"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
          <w:sz w:val="22"/>
          <w:szCs w:val="22"/>
        </w:rPr>
        <w:t xml:space="preserve">CLAUSULA SÉTIMA: DA GARANTIA À EXECUÇÃO: </w:t>
      </w:r>
      <w:r w:rsidRPr="004A10D2">
        <w:rPr>
          <w:rFonts w:asciiTheme="minorHAnsi" w:hAnsiTheme="minorHAnsi" w:cstheme="minorHAnsi"/>
          <w:sz w:val="22"/>
          <w:szCs w:val="22"/>
        </w:rPr>
        <w:t xml:space="preserve">Como segurança da conclusão da obra contratual, a CONTRATADA obriga-se a apresentar garantia do contrato equivalente a 1% (um por cento) do valor contratual, o que equivale ao valor de </w:t>
      </w:r>
      <w:r w:rsidRPr="004A10D2">
        <w:rPr>
          <w:rFonts w:asciiTheme="minorHAnsi" w:hAnsiTheme="minorHAnsi" w:cstheme="minorHAnsi"/>
          <w:b/>
          <w:sz w:val="22"/>
          <w:szCs w:val="22"/>
        </w:rPr>
        <w:t xml:space="preserve">R$-.................... </w:t>
      </w:r>
      <w:r w:rsidRPr="004A10D2">
        <w:rPr>
          <w:rFonts w:asciiTheme="minorHAnsi" w:hAnsiTheme="minorHAnsi" w:cstheme="minorHAnsi"/>
          <w:sz w:val="22"/>
          <w:szCs w:val="22"/>
        </w:rPr>
        <w:t>(...............................................), da qual constará como beneficiário o Município de Ananindeua / Prefeitura Municipal de Ananindeua, nos termos do Artigo 56, seus incisos e parágrafos, da Lei Federal nº 8.666/93.</w:t>
      </w:r>
    </w:p>
    <w:p w14:paraId="59FD8481" w14:textId="77777777" w:rsidR="004A10D2" w:rsidRPr="004A10D2" w:rsidRDefault="004A10D2" w:rsidP="004A10D2">
      <w:pPr>
        <w:tabs>
          <w:tab w:val="left" w:pos="9540"/>
        </w:tabs>
        <w:autoSpaceDE w:val="0"/>
        <w:autoSpaceDN w:val="0"/>
        <w:adjustRightInd w:val="0"/>
        <w:jc w:val="both"/>
        <w:rPr>
          <w:rFonts w:asciiTheme="minorHAnsi" w:hAnsiTheme="minorHAnsi" w:cstheme="minorHAnsi"/>
          <w:sz w:val="22"/>
          <w:szCs w:val="22"/>
        </w:rPr>
      </w:pPr>
      <w:r w:rsidRPr="004A10D2">
        <w:rPr>
          <w:rFonts w:asciiTheme="minorHAnsi" w:hAnsiTheme="minorHAnsi" w:cstheme="minorHAnsi"/>
          <w:b/>
          <w:sz w:val="22"/>
          <w:szCs w:val="22"/>
        </w:rPr>
        <w:lastRenderedPageBreak/>
        <w:t xml:space="preserve">CLAUSULA OITAVA – DAS CONDICÕES DOS EQUIPAMENTOS: </w:t>
      </w:r>
      <w:r w:rsidRPr="004A10D2">
        <w:rPr>
          <w:rFonts w:asciiTheme="minorHAnsi" w:hAnsiTheme="minorHAnsi" w:cstheme="minorHAnsi"/>
          <w:sz w:val="22"/>
          <w:szCs w:val="22"/>
        </w:rPr>
        <w:t>Os equipamentos a serem utilizados pela CONTRATADA deverão permanecer em perfeitas condições de conservação, funcionamento e segurança durante o período contratual.</w:t>
      </w:r>
    </w:p>
    <w:p w14:paraId="6DD11D88" w14:textId="77777777" w:rsidR="004A10D2" w:rsidRPr="004A10D2" w:rsidRDefault="004A10D2" w:rsidP="004A10D2">
      <w:pPr>
        <w:jc w:val="both"/>
        <w:rPr>
          <w:rFonts w:asciiTheme="minorHAnsi" w:hAnsiTheme="minorHAnsi" w:cstheme="minorHAnsi"/>
          <w:bCs/>
          <w:sz w:val="22"/>
          <w:szCs w:val="22"/>
        </w:rPr>
      </w:pPr>
    </w:p>
    <w:p w14:paraId="0A66CDFD" w14:textId="77777777" w:rsidR="004A10D2" w:rsidRPr="004A10D2" w:rsidRDefault="004A10D2" w:rsidP="004A10D2">
      <w:pPr>
        <w:jc w:val="both"/>
        <w:rPr>
          <w:rFonts w:asciiTheme="minorHAnsi" w:hAnsiTheme="minorHAnsi" w:cstheme="minorHAnsi"/>
          <w:bCs/>
          <w:sz w:val="22"/>
          <w:szCs w:val="22"/>
        </w:rPr>
      </w:pPr>
    </w:p>
    <w:p w14:paraId="24F925D3"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
          <w:bCs/>
          <w:sz w:val="22"/>
          <w:szCs w:val="22"/>
        </w:rPr>
        <w:t xml:space="preserve">CLÁUSULA NONA – DAS MEDIÇÕES E DA FISCALIZAÇÃO: </w:t>
      </w:r>
      <w:r w:rsidRPr="004A10D2">
        <w:rPr>
          <w:rFonts w:asciiTheme="minorHAnsi" w:hAnsiTheme="minorHAnsi" w:cstheme="minorHAnsi"/>
          <w:sz w:val="22"/>
          <w:szCs w:val="22"/>
        </w:rPr>
        <w:t xml:space="preserve">As aferições parciais que sustentarão as faturas a serem pagas pela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serão efetivadas através da fiscalização por servidor especialmente designado para esse fim, obedecendo o seguinte protocolo: </w:t>
      </w:r>
    </w:p>
    <w:p w14:paraId="22746D15" w14:textId="77777777" w:rsidR="004A10D2" w:rsidRPr="004A10D2" w:rsidRDefault="004A10D2" w:rsidP="004A10D2">
      <w:pPr>
        <w:ind w:right="-32"/>
        <w:jc w:val="both"/>
        <w:rPr>
          <w:rFonts w:asciiTheme="minorHAnsi" w:hAnsiTheme="minorHAnsi" w:cstheme="minorHAnsi"/>
          <w:sz w:val="22"/>
          <w:szCs w:val="22"/>
        </w:rPr>
      </w:pPr>
      <w:r w:rsidRPr="004A10D2">
        <w:rPr>
          <w:rFonts w:asciiTheme="minorHAnsi" w:hAnsiTheme="minorHAnsi" w:cstheme="minorHAnsi"/>
          <w:sz w:val="22"/>
          <w:szCs w:val="22"/>
        </w:rPr>
        <w:t xml:space="preserve">I - </w:t>
      </w:r>
      <w:proofErr w:type="gramStart"/>
      <w:r w:rsidRPr="004A10D2">
        <w:rPr>
          <w:rFonts w:asciiTheme="minorHAnsi" w:hAnsiTheme="minorHAnsi" w:cstheme="minorHAnsi"/>
          <w:sz w:val="22"/>
          <w:szCs w:val="22"/>
        </w:rPr>
        <w:t>lançamento</w:t>
      </w:r>
      <w:proofErr w:type="gramEnd"/>
      <w:r w:rsidRPr="004A10D2">
        <w:rPr>
          <w:rFonts w:asciiTheme="minorHAnsi" w:hAnsiTheme="minorHAnsi" w:cstheme="minorHAnsi"/>
          <w:sz w:val="22"/>
          <w:szCs w:val="22"/>
        </w:rPr>
        <w:t xml:space="preserve"> dos quantitativos e valores no respectivo boletim de medição, com todas as observações significativas à apresentação à </w:t>
      </w:r>
      <w:r w:rsidRPr="004A10D2">
        <w:rPr>
          <w:rFonts w:asciiTheme="minorHAnsi" w:hAnsiTheme="minorHAnsi" w:cstheme="minorHAnsi"/>
          <w:b/>
          <w:sz w:val="22"/>
          <w:szCs w:val="22"/>
        </w:rPr>
        <w:t>FISCALIZAÇÃO</w:t>
      </w:r>
      <w:r w:rsidRPr="004A10D2">
        <w:rPr>
          <w:rFonts w:asciiTheme="minorHAnsi" w:hAnsiTheme="minorHAnsi" w:cstheme="minorHAnsi"/>
          <w:sz w:val="22"/>
          <w:szCs w:val="22"/>
        </w:rPr>
        <w:t xml:space="preserve">; </w:t>
      </w:r>
    </w:p>
    <w:p w14:paraId="67898D4D" w14:textId="77777777" w:rsidR="004A10D2" w:rsidRPr="004A10D2" w:rsidRDefault="004A10D2" w:rsidP="004A10D2">
      <w:pPr>
        <w:ind w:right="-32"/>
        <w:jc w:val="both"/>
        <w:rPr>
          <w:rFonts w:asciiTheme="minorHAnsi" w:hAnsiTheme="minorHAnsi" w:cstheme="minorHAnsi"/>
          <w:sz w:val="22"/>
          <w:szCs w:val="22"/>
        </w:rPr>
      </w:pPr>
      <w:r w:rsidRPr="004A10D2">
        <w:rPr>
          <w:rFonts w:asciiTheme="minorHAnsi" w:hAnsiTheme="minorHAnsi" w:cstheme="minorHAnsi"/>
          <w:sz w:val="22"/>
          <w:szCs w:val="22"/>
        </w:rPr>
        <w:t xml:space="preserve">II – </w:t>
      </w:r>
      <w:proofErr w:type="gramStart"/>
      <w:r w:rsidRPr="004A10D2">
        <w:rPr>
          <w:rFonts w:asciiTheme="minorHAnsi" w:hAnsiTheme="minorHAnsi" w:cstheme="minorHAnsi"/>
          <w:sz w:val="22"/>
          <w:szCs w:val="22"/>
        </w:rPr>
        <w:t>a</w:t>
      </w:r>
      <w:proofErr w:type="gramEnd"/>
      <w:r w:rsidRPr="004A10D2">
        <w:rPr>
          <w:rFonts w:asciiTheme="minorHAnsi" w:hAnsiTheme="minorHAnsi" w:cstheme="minorHAnsi"/>
          <w:sz w:val="22"/>
          <w:szCs w:val="22"/>
        </w:rPr>
        <w:t xml:space="preserve"> medição deverá estar em conformidade com o efetivamente fornecido e executado em cada parcela; </w:t>
      </w:r>
    </w:p>
    <w:p w14:paraId="22FEB88A" w14:textId="77777777" w:rsidR="004A10D2" w:rsidRPr="004A10D2" w:rsidRDefault="004A10D2" w:rsidP="004A10D2">
      <w:pPr>
        <w:ind w:right="-32"/>
        <w:jc w:val="both"/>
        <w:rPr>
          <w:rFonts w:asciiTheme="minorHAnsi" w:hAnsiTheme="minorHAnsi" w:cstheme="minorHAnsi"/>
          <w:sz w:val="22"/>
          <w:szCs w:val="22"/>
        </w:rPr>
      </w:pPr>
      <w:r w:rsidRPr="004A10D2">
        <w:rPr>
          <w:rFonts w:asciiTheme="minorHAnsi" w:hAnsiTheme="minorHAnsi" w:cstheme="minorHAnsi"/>
          <w:sz w:val="22"/>
          <w:szCs w:val="22"/>
        </w:rPr>
        <w:t xml:space="preserve">III – a medição deverá </w:t>
      </w:r>
      <w:proofErr w:type="gramStart"/>
      <w:r w:rsidRPr="004A10D2">
        <w:rPr>
          <w:rFonts w:asciiTheme="minorHAnsi" w:hAnsiTheme="minorHAnsi" w:cstheme="minorHAnsi"/>
          <w:sz w:val="22"/>
          <w:szCs w:val="22"/>
        </w:rPr>
        <w:t>obedecer o</w:t>
      </w:r>
      <w:proofErr w:type="gramEnd"/>
      <w:r w:rsidRPr="004A10D2">
        <w:rPr>
          <w:rFonts w:asciiTheme="minorHAnsi" w:hAnsiTheme="minorHAnsi" w:cstheme="minorHAnsi"/>
          <w:sz w:val="22"/>
          <w:szCs w:val="22"/>
        </w:rPr>
        <w:t xml:space="preserve"> estabelecido no Termo de Referência;</w:t>
      </w:r>
    </w:p>
    <w:p w14:paraId="20FA3963" w14:textId="77777777" w:rsidR="004A10D2" w:rsidRPr="004A10D2" w:rsidRDefault="004A10D2" w:rsidP="004A10D2">
      <w:pPr>
        <w:ind w:right="-32"/>
        <w:jc w:val="both"/>
        <w:rPr>
          <w:rFonts w:asciiTheme="minorHAnsi" w:hAnsiTheme="minorHAnsi" w:cstheme="minorHAnsi"/>
          <w:sz w:val="22"/>
          <w:szCs w:val="22"/>
        </w:rPr>
      </w:pPr>
      <w:r w:rsidRPr="004A10D2">
        <w:rPr>
          <w:rFonts w:asciiTheme="minorHAnsi" w:hAnsiTheme="minorHAnsi" w:cstheme="minorHAnsi"/>
          <w:sz w:val="22"/>
          <w:szCs w:val="22"/>
        </w:rPr>
        <w:t xml:space="preserve">IV - </w:t>
      </w:r>
      <w:proofErr w:type="gramStart"/>
      <w:r w:rsidRPr="004A10D2">
        <w:rPr>
          <w:rFonts w:asciiTheme="minorHAnsi" w:hAnsiTheme="minorHAnsi" w:cstheme="minorHAnsi"/>
          <w:sz w:val="22"/>
          <w:szCs w:val="22"/>
        </w:rPr>
        <w:t>caso</w:t>
      </w:r>
      <w:proofErr w:type="gramEnd"/>
      <w:r w:rsidRPr="004A10D2">
        <w:rPr>
          <w:rFonts w:asciiTheme="minorHAnsi" w:hAnsiTheme="minorHAnsi" w:cstheme="minorHAnsi"/>
          <w:sz w:val="22"/>
          <w:szCs w:val="22"/>
        </w:rPr>
        <w:t xml:space="preserve"> algum item de medição constante dos documentos apresentados pela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seja impugnado pela </w:t>
      </w:r>
      <w:r w:rsidRPr="004A10D2">
        <w:rPr>
          <w:rFonts w:asciiTheme="minorHAnsi" w:hAnsiTheme="minorHAnsi" w:cstheme="minorHAnsi"/>
          <w:b/>
          <w:sz w:val="22"/>
          <w:szCs w:val="22"/>
        </w:rPr>
        <w:t>FISCALIZAÇÃO</w:t>
      </w:r>
      <w:r w:rsidRPr="004A10D2">
        <w:rPr>
          <w:rFonts w:asciiTheme="minorHAnsi" w:hAnsiTheme="minorHAnsi" w:cstheme="minorHAnsi"/>
          <w:sz w:val="22"/>
          <w:szCs w:val="22"/>
        </w:rPr>
        <w:t xml:space="preserve">, o que deverá ocorrer de forma motivada, esta liberará para pagamento apenas a parte incontroversa, enviando à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relação dos itens impugnados e respectivas fundamentações;</w:t>
      </w:r>
    </w:p>
    <w:p w14:paraId="3A7847BB" w14:textId="77777777" w:rsidR="004A10D2" w:rsidRPr="004A10D2" w:rsidRDefault="004A10D2" w:rsidP="004A10D2">
      <w:pPr>
        <w:ind w:right="-32"/>
        <w:jc w:val="both"/>
        <w:rPr>
          <w:rFonts w:asciiTheme="minorHAnsi" w:hAnsiTheme="minorHAnsi" w:cstheme="minorHAnsi"/>
          <w:sz w:val="22"/>
          <w:szCs w:val="22"/>
        </w:rPr>
      </w:pPr>
      <w:r w:rsidRPr="004A10D2">
        <w:rPr>
          <w:rFonts w:asciiTheme="minorHAnsi" w:hAnsiTheme="minorHAnsi" w:cstheme="minorHAnsi"/>
          <w:sz w:val="22"/>
          <w:szCs w:val="22"/>
        </w:rPr>
        <w:t xml:space="preserve">V - </w:t>
      </w:r>
      <w:proofErr w:type="gramStart"/>
      <w:r w:rsidRPr="004A10D2">
        <w:rPr>
          <w:rFonts w:asciiTheme="minorHAnsi" w:hAnsiTheme="minorHAnsi" w:cstheme="minorHAnsi"/>
          <w:sz w:val="22"/>
          <w:szCs w:val="22"/>
        </w:rPr>
        <w:t>para</w:t>
      </w:r>
      <w:proofErr w:type="gramEnd"/>
      <w:r w:rsidRPr="004A10D2">
        <w:rPr>
          <w:rFonts w:asciiTheme="minorHAnsi" w:hAnsiTheme="minorHAnsi" w:cstheme="minorHAnsi"/>
          <w:sz w:val="22"/>
          <w:szCs w:val="22"/>
        </w:rPr>
        <w:t xml:space="preserve"> liberação da parcela contestada 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deverá apresentar sua justificativa no prazo máximo de 05 (cinco) dias úteis contados do recebimento da impugnação;</w:t>
      </w:r>
    </w:p>
    <w:p w14:paraId="3364B6B0" w14:textId="77777777" w:rsidR="004A10D2" w:rsidRPr="004A10D2" w:rsidRDefault="004A10D2" w:rsidP="004A10D2">
      <w:pPr>
        <w:ind w:right="-32"/>
        <w:jc w:val="both"/>
        <w:rPr>
          <w:rFonts w:asciiTheme="minorHAnsi" w:hAnsiTheme="minorHAnsi" w:cstheme="minorHAnsi"/>
          <w:sz w:val="22"/>
          <w:szCs w:val="22"/>
        </w:rPr>
      </w:pPr>
      <w:r w:rsidRPr="004A10D2">
        <w:rPr>
          <w:rFonts w:asciiTheme="minorHAnsi" w:hAnsiTheme="minorHAnsi" w:cstheme="minorHAnsi"/>
          <w:sz w:val="22"/>
          <w:szCs w:val="22"/>
        </w:rPr>
        <w:t xml:space="preserve">VI - a </w:t>
      </w:r>
      <w:r w:rsidRPr="004A10D2">
        <w:rPr>
          <w:rFonts w:asciiTheme="minorHAnsi" w:hAnsiTheme="minorHAnsi" w:cstheme="minorHAnsi"/>
          <w:b/>
          <w:sz w:val="22"/>
          <w:szCs w:val="22"/>
        </w:rPr>
        <w:t>FISCALIZAÇÃO</w:t>
      </w:r>
      <w:r w:rsidRPr="004A10D2">
        <w:rPr>
          <w:rFonts w:asciiTheme="minorHAnsi" w:hAnsiTheme="minorHAnsi" w:cstheme="minorHAnsi"/>
          <w:sz w:val="22"/>
          <w:szCs w:val="22"/>
        </w:rPr>
        <w:t xml:space="preserve">, no prazo de 05 (cinco) dias úteis do recebimento da justificativa da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decidirá motivadamente se aceita ou não, devendo em caso afirmativo, proceder os ajustes decorrentes através de boletim de medição complementar, autorizando de imediato o faturamento do valor respectivo, que vencerá no mesmo prazo em que vencer o valor não impugnado;</w:t>
      </w:r>
    </w:p>
    <w:p w14:paraId="39C14B0A" w14:textId="77777777" w:rsidR="004A10D2" w:rsidRPr="004A10D2" w:rsidRDefault="004A10D2" w:rsidP="004A10D2">
      <w:pPr>
        <w:ind w:right="-32"/>
        <w:jc w:val="both"/>
        <w:rPr>
          <w:rFonts w:asciiTheme="minorHAnsi" w:hAnsiTheme="minorHAnsi" w:cstheme="minorHAnsi"/>
          <w:sz w:val="22"/>
          <w:szCs w:val="22"/>
        </w:rPr>
      </w:pPr>
      <w:r w:rsidRPr="004A10D2">
        <w:rPr>
          <w:rFonts w:asciiTheme="minorHAnsi" w:hAnsiTheme="minorHAnsi" w:cstheme="minorHAnsi"/>
          <w:sz w:val="22"/>
          <w:szCs w:val="22"/>
        </w:rPr>
        <w:t>VII - não serão considerados na medição, quaisquer serviços que, embora executados, não tenham sido discriminados na planilha de quantidade e preços propostos, ou em suas eventuais alterações no curso do contrato;</w:t>
      </w:r>
    </w:p>
    <w:p w14:paraId="476894F3" w14:textId="77777777" w:rsidR="004A10D2" w:rsidRPr="004A10D2" w:rsidRDefault="004A10D2" w:rsidP="004A10D2">
      <w:pPr>
        <w:ind w:right="-32"/>
        <w:jc w:val="both"/>
        <w:rPr>
          <w:rFonts w:asciiTheme="minorHAnsi" w:hAnsiTheme="minorHAnsi" w:cstheme="minorHAnsi"/>
          <w:sz w:val="22"/>
          <w:szCs w:val="22"/>
        </w:rPr>
      </w:pPr>
      <w:r w:rsidRPr="004A10D2">
        <w:rPr>
          <w:rFonts w:asciiTheme="minorHAnsi" w:hAnsiTheme="minorHAnsi" w:cstheme="minorHAnsi"/>
          <w:sz w:val="22"/>
          <w:szCs w:val="22"/>
        </w:rPr>
        <w:t xml:space="preserve">VIII – a </w:t>
      </w:r>
      <w:r w:rsidRPr="004A10D2">
        <w:rPr>
          <w:rFonts w:asciiTheme="minorHAnsi" w:hAnsiTheme="minorHAnsi" w:cstheme="minorHAnsi"/>
          <w:b/>
          <w:sz w:val="22"/>
          <w:szCs w:val="22"/>
        </w:rPr>
        <w:t>FISCALIZAÇÃO</w:t>
      </w:r>
      <w:r w:rsidRPr="004A10D2">
        <w:rPr>
          <w:rFonts w:asciiTheme="minorHAnsi" w:hAnsiTheme="minorHAnsi" w:cstheme="minorHAnsi"/>
          <w:sz w:val="22"/>
          <w:szCs w:val="22"/>
        </w:rPr>
        <w:t xml:space="preserve"> exercerá as demais atribuições estabelecidas no Termo de Referência.</w:t>
      </w:r>
    </w:p>
    <w:p w14:paraId="122711B6" w14:textId="77777777" w:rsidR="004A10D2" w:rsidRPr="004A10D2" w:rsidRDefault="004A10D2" w:rsidP="004A10D2">
      <w:pPr>
        <w:jc w:val="both"/>
        <w:rPr>
          <w:rFonts w:asciiTheme="minorHAnsi" w:hAnsiTheme="minorHAnsi" w:cstheme="minorHAnsi"/>
          <w:b/>
          <w:sz w:val="22"/>
          <w:szCs w:val="22"/>
        </w:rPr>
      </w:pPr>
    </w:p>
    <w:p w14:paraId="7FDF2803" w14:textId="77777777" w:rsidR="004A10D2" w:rsidRPr="004A10D2" w:rsidRDefault="004A10D2" w:rsidP="004A10D2">
      <w:pPr>
        <w:jc w:val="both"/>
        <w:rPr>
          <w:rFonts w:asciiTheme="minorHAnsi" w:hAnsiTheme="minorHAnsi" w:cstheme="minorHAnsi"/>
          <w:b/>
          <w:sz w:val="22"/>
          <w:szCs w:val="22"/>
        </w:rPr>
      </w:pPr>
    </w:p>
    <w:p w14:paraId="2F0F046F" w14:textId="77777777" w:rsidR="004A10D2" w:rsidRPr="004A10D2" w:rsidRDefault="004A10D2" w:rsidP="004A10D2">
      <w:pPr>
        <w:jc w:val="both"/>
        <w:rPr>
          <w:rFonts w:asciiTheme="minorHAnsi" w:hAnsiTheme="minorHAnsi" w:cstheme="minorHAnsi"/>
          <w:b/>
          <w:sz w:val="22"/>
          <w:szCs w:val="22"/>
        </w:rPr>
      </w:pPr>
      <w:r w:rsidRPr="004A10D2">
        <w:rPr>
          <w:rFonts w:asciiTheme="minorHAnsi" w:hAnsiTheme="minorHAnsi" w:cstheme="minorHAnsi"/>
          <w:b/>
          <w:sz w:val="22"/>
          <w:szCs w:val="22"/>
        </w:rPr>
        <w:t xml:space="preserve">CLÁUSULA DÉCIMA – DA MODALIDADE E CONDIÇÕES DE PAGAMENTO: </w:t>
      </w:r>
      <w:r w:rsidRPr="004A10D2">
        <w:rPr>
          <w:rFonts w:asciiTheme="minorHAnsi" w:hAnsiTheme="minorHAnsi" w:cstheme="minorHAnsi"/>
          <w:sz w:val="22"/>
          <w:szCs w:val="22"/>
        </w:rPr>
        <w:t>O pagamento dos serviços será efetuado em moeda corrente do país conforme o estabelecido a seguir:</w:t>
      </w:r>
    </w:p>
    <w:p w14:paraId="6E29EE36" w14:textId="77777777" w:rsidR="004A10D2" w:rsidRPr="004A10D2" w:rsidRDefault="004A10D2" w:rsidP="004A10D2">
      <w:pPr>
        <w:tabs>
          <w:tab w:val="left" w:pos="9540"/>
        </w:tabs>
        <w:autoSpaceDE w:val="0"/>
        <w:autoSpaceDN w:val="0"/>
        <w:adjustRightInd w:val="0"/>
        <w:jc w:val="both"/>
        <w:rPr>
          <w:rFonts w:asciiTheme="minorHAnsi" w:hAnsiTheme="minorHAnsi" w:cstheme="minorHAnsi"/>
          <w:bCs/>
          <w:sz w:val="22"/>
          <w:szCs w:val="22"/>
          <w:vertAlign w:val="subscript"/>
        </w:rPr>
      </w:pPr>
    </w:p>
    <w:p w14:paraId="59A4904A" w14:textId="77777777" w:rsidR="004A10D2" w:rsidRPr="004A10D2" w:rsidRDefault="004A10D2" w:rsidP="004A10D2">
      <w:pPr>
        <w:jc w:val="both"/>
        <w:rPr>
          <w:rFonts w:asciiTheme="minorHAnsi" w:hAnsiTheme="minorHAnsi" w:cstheme="minorHAnsi"/>
          <w:b/>
          <w:sz w:val="22"/>
          <w:szCs w:val="22"/>
        </w:rPr>
      </w:pPr>
      <w:r w:rsidRPr="004A10D2">
        <w:rPr>
          <w:rFonts w:asciiTheme="minorHAnsi" w:hAnsiTheme="minorHAnsi" w:cstheme="minorHAnsi"/>
          <w:sz w:val="22"/>
          <w:szCs w:val="22"/>
        </w:rPr>
        <w:t>§ 1º</w:t>
      </w:r>
      <w:r w:rsidRPr="004A10D2">
        <w:rPr>
          <w:rFonts w:asciiTheme="minorHAnsi" w:hAnsiTheme="minorHAnsi" w:cstheme="minorHAnsi"/>
          <w:b/>
          <w:sz w:val="22"/>
          <w:szCs w:val="22"/>
        </w:rPr>
        <w:t xml:space="preserve"> </w:t>
      </w:r>
      <w:r w:rsidRPr="004A10D2">
        <w:rPr>
          <w:rFonts w:asciiTheme="minorHAnsi" w:hAnsiTheme="minorHAnsi" w:cstheme="minorHAnsi"/>
          <w:sz w:val="22"/>
          <w:szCs w:val="22"/>
        </w:rPr>
        <w:t xml:space="preserve">Os serviços serão pagos após concluídos, mediante medição que será efetuada em campo, e devidamente aceita pela </w:t>
      </w:r>
      <w:r w:rsidRPr="004A10D2">
        <w:rPr>
          <w:rFonts w:asciiTheme="minorHAnsi" w:hAnsiTheme="minorHAnsi" w:cstheme="minorHAnsi"/>
          <w:b/>
          <w:sz w:val="22"/>
          <w:szCs w:val="22"/>
        </w:rPr>
        <w:t xml:space="preserve">FISCALIZAÇÃO </w:t>
      </w:r>
      <w:r w:rsidRPr="004A10D2">
        <w:rPr>
          <w:rFonts w:asciiTheme="minorHAnsi" w:hAnsiTheme="minorHAnsi" w:cstheme="minorHAnsi"/>
          <w:sz w:val="22"/>
          <w:szCs w:val="22"/>
        </w:rPr>
        <w:t xml:space="preserve">deste contrato, conforme previsto na Planilha de Orçamento e conforme o estabelecido no Termo de Referência, não se admitindo qualquer tipo de adiantamento, ficando a </w:t>
      </w:r>
      <w:r w:rsidRPr="004A10D2">
        <w:rPr>
          <w:rFonts w:asciiTheme="minorHAnsi" w:hAnsiTheme="minorHAnsi" w:cstheme="minorHAnsi"/>
          <w:b/>
          <w:sz w:val="22"/>
          <w:szCs w:val="22"/>
        </w:rPr>
        <w:t xml:space="preserve">CONTRATANTE, </w:t>
      </w:r>
      <w:r w:rsidRPr="004A10D2">
        <w:rPr>
          <w:rFonts w:asciiTheme="minorHAnsi" w:hAnsiTheme="minorHAnsi" w:cstheme="minorHAnsi"/>
          <w:sz w:val="22"/>
          <w:szCs w:val="22"/>
        </w:rPr>
        <w:t xml:space="preserve">isenta de responsabilidade por atrasos na apresentação das faturas por parte da </w:t>
      </w:r>
      <w:r w:rsidRPr="004A10D2">
        <w:rPr>
          <w:rFonts w:asciiTheme="minorHAnsi" w:hAnsiTheme="minorHAnsi" w:cstheme="minorHAnsi"/>
          <w:b/>
          <w:sz w:val="22"/>
          <w:szCs w:val="22"/>
        </w:rPr>
        <w:t>CONTRATADA.</w:t>
      </w:r>
    </w:p>
    <w:p w14:paraId="19405EB2" w14:textId="77777777" w:rsidR="004A10D2" w:rsidRPr="004A10D2" w:rsidRDefault="004A10D2" w:rsidP="004A10D2">
      <w:pPr>
        <w:jc w:val="both"/>
        <w:rPr>
          <w:rFonts w:asciiTheme="minorHAnsi" w:hAnsiTheme="minorHAnsi" w:cstheme="minorHAnsi"/>
          <w:sz w:val="22"/>
          <w:szCs w:val="22"/>
        </w:rPr>
      </w:pPr>
    </w:p>
    <w:p w14:paraId="557D9726"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 2º A empresa deverá apresentar nota fiscal, após a conclusão e aceitação dos serviços de cada medição, tendo a contratante, o prazo de 05 (cinco) dias úteis para a sua conferência, observados os artigos </w:t>
      </w:r>
      <w:smartTag w:uri="urn:schemas-microsoft-com:office:smarttags" w:element="metricconverter">
        <w:smartTagPr>
          <w:attr w:name="ProductID" w:val="73 a"/>
        </w:smartTagPr>
        <w:r w:rsidRPr="004A10D2">
          <w:rPr>
            <w:rFonts w:asciiTheme="minorHAnsi" w:hAnsiTheme="minorHAnsi" w:cstheme="minorHAnsi"/>
            <w:sz w:val="22"/>
            <w:szCs w:val="22"/>
          </w:rPr>
          <w:t>73 a</w:t>
        </w:r>
      </w:smartTag>
      <w:r w:rsidRPr="004A10D2">
        <w:rPr>
          <w:rFonts w:asciiTheme="minorHAnsi" w:hAnsiTheme="minorHAnsi" w:cstheme="minorHAnsi"/>
          <w:sz w:val="22"/>
          <w:szCs w:val="22"/>
        </w:rPr>
        <w:t xml:space="preserve"> 76, da Lei Federal n.º 8.666/93.</w:t>
      </w:r>
    </w:p>
    <w:p w14:paraId="4E1C6764" w14:textId="77777777" w:rsidR="004A10D2" w:rsidRPr="004A10D2" w:rsidRDefault="004A10D2" w:rsidP="004A10D2">
      <w:pPr>
        <w:jc w:val="both"/>
        <w:rPr>
          <w:rFonts w:asciiTheme="minorHAnsi" w:hAnsiTheme="minorHAnsi" w:cstheme="minorHAnsi"/>
          <w:sz w:val="22"/>
          <w:szCs w:val="22"/>
        </w:rPr>
      </w:pPr>
    </w:p>
    <w:p w14:paraId="32B75852"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 3º A liquidação de cada despesa se dará com a apresentação, pela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da planilha demonstrativa dos serviços executados naquela medição, devendo 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fazer a conferência da mesma. Em caso de recusa por divergências, a fatura será devolvida para a empresa para as devidas correções e ajustes, após o qual, será reapresentada à </w:t>
      </w:r>
      <w:r w:rsidRPr="004A10D2">
        <w:rPr>
          <w:rFonts w:asciiTheme="minorHAnsi" w:hAnsiTheme="minorHAnsi" w:cstheme="minorHAnsi"/>
          <w:b/>
          <w:sz w:val="22"/>
          <w:szCs w:val="22"/>
        </w:rPr>
        <w:t xml:space="preserve">CONTRATANTE </w:t>
      </w:r>
      <w:r w:rsidRPr="004A10D2">
        <w:rPr>
          <w:rFonts w:asciiTheme="minorHAnsi" w:hAnsiTheme="minorHAnsi" w:cstheme="minorHAnsi"/>
          <w:sz w:val="22"/>
          <w:szCs w:val="22"/>
        </w:rPr>
        <w:t>para nova conferencia, cujo prazo para pagamento será reaberto.</w:t>
      </w:r>
    </w:p>
    <w:p w14:paraId="3EC41855" w14:textId="77777777" w:rsidR="004A10D2" w:rsidRPr="004A10D2" w:rsidRDefault="004A10D2" w:rsidP="004A10D2">
      <w:pPr>
        <w:jc w:val="both"/>
        <w:rPr>
          <w:rFonts w:asciiTheme="minorHAnsi" w:hAnsiTheme="minorHAnsi" w:cstheme="minorHAnsi"/>
          <w:sz w:val="22"/>
          <w:szCs w:val="22"/>
        </w:rPr>
      </w:pPr>
    </w:p>
    <w:p w14:paraId="03E646DB"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 4º Somente após o cumprimento da orientação supra, será autorizado o pagamento à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devendo ser observado o prazo de até 30 (trinta) dias a partir da data de emissão do atestado de execução dos serviços, que equivale ao correspondente aceite na nota fiscal ou recebimento pela SESAN.</w:t>
      </w:r>
    </w:p>
    <w:p w14:paraId="3438E819" w14:textId="77777777" w:rsidR="004A10D2" w:rsidRPr="004A10D2" w:rsidRDefault="004A10D2" w:rsidP="004A10D2">
      <w:pPr>
        <w:jc w:val="both"/>
        <w:rPr>
          <w:rFonts w:asciiTheme="minorHAnsi" w:hAnsiTheme="minorHAnsi" w:cstheme="minorHAnsi"/>
          <w:sz w:val="22"/>
          <w:szCs w:val="22"/>
        </w:rPr>
      </w:pPr>
    </w:p>
    <w:p w14:paraId="062CC4D4"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5º Não haverá o pagamento de qualquer adicional ao preço ajustado.</w:t>
      </w:r>
    </w:p>
    <w:p w14:paraId="7E879FE6" w14:textId="77777777" w:rsidR="004A10D2" w:rsidRPr="004A10D2" w:rsidRDefault="004A10D2" w:rsidP="004A10D2">
      <w:pPr>
        <w:jc w:val="both"/>
        <w:rPr>
          <w:rFonts w:asciiTheme="minorHAnsi" w:hAnsiTheme="minorHAnsi" w:cstheme="minorHAnsi"/>
          <w:sz w:val="22"/>
          <w:szCs w:val="22"/>
        </w:rPr>
      </w:pPr>
    </w:p>
    <w:p w14:paraId="340E452C"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lastRenderedPageBreak/>
        <w:t>§ 6º Ocorrendo modificação dos encargos considerados nas composições de preços ditada por alteração na Legislação Federal, Estadual ou Municipal, poderá ser procedida à respectiva correção, para mais ou para menos, na medida em que a referida alteração na legislação reflita nas Composições dos Preços.</w:t>
      </w:r>
    </w:p>
    <w:p w14:paraId="22808453" w14:textId="77777777" w:rsidR="004A10D2" w:rsidRPr="004A10D2" w:rsidRDefault="004A10D2" w:rsidP="004A10D2">
      <w:pPr>
        <w:jc w:val="both"/>
        <w:rPr>
          <w:rFonts w:asciiTheme="minorHAnsi" w:hAnsiTheme="minorHAnsi" w:cstheme="minorHAnsi"/>
          <w:sz w:val="22"/>
          <w:szCs w:val="22"/>
        </w:rPr>
      </w:pPr>
    </w:p>
    <w:p w14:paraId="376127BD"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 7º As notas fiscais deverão ser emitidas em total conformidade com a legislação vigente e correlata, devendo ser acompanhada de documentação comprobatória de regularidade perante o INSS e FGTS. </w:t>
      </w:r>
    </w:p>
    <w:p w14:paraId="253E515B" w14:textId="77777777" w:rsidR="004A10D2" w:rsidRPr="004A10D2" w:rsidRDefault="004A10D2" w:rsidP="004A10D2">
      <w:pPr>
        <w:jc w:val="both"/>
        <w:rPr>
          <w:rFonts w:asciiTheme="minorHAnsi" w:hAnsiTheme="minorHAnsi" w:cstheme="minorHAnsi"/>
          <w:sz w:val="22"/>
          <w:szCs w:val="22"/>
        </w:rPr>
      </w:pPr>
    </w:p>
    <w:p w14:paraId="62C3E5C6"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 8º A </w:t>
      </w:r>
      <w:r w:rsidRPr="004A10D2">
        <w:rPr>
          <w:rFonts w:asciiTheme="minorHAnsi" w:hAnsiTheme="minorHAnsi" w:cstheme="minorHAnsi"/>
          <w:b/>
          <w:sz w:val="22"/>
          <w:szCs w:val="22"/>
        </w:rPr>
        <w:t xml:space="preserve">CONTRATANTE </w:t>
      </w:r>
      <w:r w:rsidRPr="004A10D2">
        <w:rPr>
          <w:rFonts w:asciiTheme="minorHAnsi" w:hAnsiTheme="minorHAnsi" w:cstheme="minorHAnsi"/>
          <w:sz w:val="22"/>
          <w:szCs w:val="22"/>
        </w:rPr>
        <w:t>poderá sustar o pagamento de qualquer fatura, no todo ou em parte, nos seguintes casos:</w:t>
      </w:r>
    </w:p>
    <w:p w14:paraId="1052D558" w14:textId="77777777" w:rsidR="004A10D2" w:rsidRPr="004A10D2" w:rsidRDefault="004A10D2" w:rsidP="004A10D2">
      <w:pPr>
        <w:jc w:val="both"/>
        <w:rPr>
          <w:rFonts w:asciiTheme="minorHAnsi" w:hAnsiTheme="minorHAnsi" w:cstheme="minorHAnsi"/>
          <w:sz w:val="22"/>
          <w:szCs w:val="22"/>
        </w:rPr>
      </w:pPr>
    </w:p>
    <w:p w14:paraId="54CF4079" w14:textId="77777777" w:rsidR="004A10D2" w:rsidRPr="004A10D2" w:rsidRDefault="004A10D2" w:rsidP="004A10D2">
      <w:pPr>
        <w:widowControl/>
        <w:numPr>
          <w:ilvl w:val="0"/>
          <w:numId w:val="26"/>
        </w:numPr>
        <w:suppressAutoHyphens w:val="0"/>
        <w:jc w:val="both"/>
        <w:rPr>
          <w:rFonts w:asciiTheme="minorHAnsi" w:hAnsiTheme="minorHAnsi" w:cstheme="minorHAnsi"/>
          <w:sz w:val="22"/>
          <w:szCs w:val="22"/>
        </w:rPr>
      </w:pPr>
      <w:r w:rsidRPr="004A10D2">
        <w:rPr>
          <w:rFonts w:asciiTheme="minorHAnsi" w:hAnsiTheme="minorHAnsi" w:cstheme="minorHAnsi"/>
          <w:sz w:val="22"/>
          <w:szCs w:val="22"/>
        </w:rPr>
        <w:t>vícios ou defeitos na execução do objeto contratual;</w:t>
      </w:r>
    </w:p>
    <w:p w14:paraId="2DE941F1" w14:textId="77777777" w:rsidR="004A10D2" w:rsidRPr="004A10D2" w:rsidRDefault="004A10D2" w:rsidP="004A10D2">
      <w:pPr>
        <w:ind w:left="927"/>
        <w:jc w:val="both"/>
        <w:rPr>
          <w:rFonts w:asciiTheme="minorHAnsi" w:hAnsiTheme="minorHAnsi" w:cstheme="minorHAnsi"/>
          <w:sz w:val="22"/>
          <w:szCs w:val="22"/>
        </w:rPr>
      </w:pPr>
    </w:p>
    <w:p w14:paraId="6893882D" w14:textId="77777777" w:rsidR="004A10D2" w:rsidRPr="004A10D2" w:rsidRDefault="004A10D2" w:rsidP="004A10D2">
      <w:pPr>
        <w:widowControl/>
        <w:numPr>
          <w:ilvl w:val="0"/>
          <w:numId w:val="26"/>
        </w:numPr>
        <w:suppressAutoHyphens w:val="0"/>
        <w:jc w:val="both"/>
        <w:rPr>
          <w:rFonts w:asciiTheme="minorHAnsi" w:hAnsiTheme="minorHAnsi" w:cstheme="minorHAnsi"/>
          <w:b/>
          <w:sz w:val="22"/>
          <w:szCs w:val="22"/>
        </w:rPr>
      </w:pPr>
      <w:r w:rsidRPr="004A10D2">
        <w:rPr>
          <w:rFonts w:asciiTheme="minorHAnsi" w:hAnsiTheme="minorHAnsi" w:cstheme="minorHAnsi"/>
          <w:sz w:val="22"/>
          <w:szCs w:val="22"/>
        </w:rPr>
        <w:t xml:space="preserve">existência de quaisquer débitos para com a </w:t>
      </w:r>
      <w:r w:rsidRPr="004A10D2">
        <w:rPr>
          <w:rFonts w:asciiTheme="minorHAnsi" w:hAnsiTheme="minorHAnsi" w:cstheme="minorHAnsi"/>
          <w:b/>
          <w:sz w:val="22"/>
          <w:szCs w:val="22"/>
        </w:rPr>
        <w:t>CONTRATANTE;</w:t>
      </w:r>
    </w:p>
    <w:p w14:paraId="7EDC0714" w14:textId="77777777" w:rsidR="004A10D2" w:rsidRPr="004A10D2" w:rsidRDefault="004A10D2" w:rsidP="004A10D2">
      <w:pPr>
        <w:jc w:val="both"/>
        <w:rPr>
          <w:rFonts w:asciiTheme="minorHAnsi" w:hAnsiTheme="minorHAnsi" w:cstheme="minorHAnsi"/>
          <w:b/>
          <w:sz w:val="22"/>
          <w:szCs w:val="22"/>
        </w:rPr>
      </w:pPr>
    </w:p>
    <w:p w14:paraId="5A087736" w14:textId="77777777" w:rsidR="004A10D2" w:rsidRPr="004A10D2" w:rsidRDefault="004A10D2" w:rsidP="004A10D2">
      <w:pPr>
        <w:ind w:left="567"/>
        <w:jc w:val="both"/>
        <w:rPr>
          <w:rFonts w:asciiTheme="minorHAnsi" w:hAnsiTheme="minorHAnsi" w:cstheme="minorHAnsi"/>
          <w:sz w:val="22"/>
          <w:szCs w:val="22"/>
        </w:rPr>
      </w:pPr>
      <w:r w:rsidRPr="004A10D2">
        <w:rPr>
          <w:rFonts w:asciiTheme="minorHAnsi" w:hAnsiTheme="minorHAnsi" w:cstheme="minorHAnsi"/>
          <w:sz w:val="22"/>
          <w:szCs w:val="22"/>
        </w:rPr>
        <w:t>c)</w:t>
      </w:r>
      <w:r w:rsidRPr="004A10D2">
        <w:rPr>
          <w:rFonts w:asciiTheme="minorHAnsi" w:hAnsiTheme="minorHAnsi" w:cstheme="minorHAnsi"/>
          <w:b/>
          <w:sz w:val="22"/>
          <w:szCs w:val="22"/>
        </w:rPr>
        <w:t xml:space="preserve"> </w:t>
      </w:r>
      <w:r w:rsidRPr="004A10D2">
        <w:rPr>
          <w:rFonts w:asciiTheme="minorHAnsi" w:hAnsiTheme="minorHAnsi" w:cstheme="minorHAnsi"/>
          <w:sz w:val="22"/>
          <w:szCs w:val="22"/>
        </w:rPr>
        <w:t xml:space="preserve">existência de débitos para com terceiros, relacionados com o objeto contratual e que possam pôr em risco o bom andamento da execução contratual ou causar prejuízos materiais ou morais à </w:t>
      </w:r>
      <w:r w:rsidRPr="004A10D2">
        <w:rPr>
          <w:rFonts w:asciiTheme="minorHAnsi" w:hAnsiTheme="minorHAnsi" w:cstheme="minorHAnsi"/>
          <w:b/>
          <w:sz w:val="22"/>
          <w:szCs w:val="22"/>
        </w:rPr>
        <w:t>PREFEITURA DE ANANINDEUA.</w:t>
      </w:r>
    </w:p>
    <w:p w14:paraId="11D230A8" w14:textId="77777777" w:rsidR="004A10D2" w:rsidRPr="004A10D2" w:rsidRDefault="004A10D2" w:rsidP="004A10D2">
      <w:pPr>
        <w:ind w:left="567"/>
        <w:jc w:val="both"/>
        <w:rPr>
          <w:rFonts w:asciiTheme="minorHAnsi" w:hAnsiTheme="minorHAnsi" w:cstheme="minorHAnsi"/>
          <w:sz w:val="22"/>
          <w:szCs w:val="22"/>
        </w:rPr>
      </w:pPr>
    </w:p>
    <w:p w14:paraId="47A14EEF" w14:textId="77777777" w:rsidR="004A10D2" w:rsidRPr="004A10D2" w:rsidRDefault="004A10D2" w:rsidP="004A10D2">
      <w:pPr>
        <w:ind w:left="567"/>
        <w:jc w:val="both"/>
        <w:rPr>
          <w:rFonts w:asciiTheme="minorHAnsi" w:hAnsiTheme="minorHAnsi" w:cstheme="minorHAnsi"/>
          <w:sz w:val="22"/>
          <w:szCs w:val="22"/>
        </w:rPr>
      </w:pPr>
      <w:r w:rsidRPr="004A10D2">
        <w:rPr>
          <w:rFonts w:asciiTheme="minorHAnsi" w:hAnsiTheme="minorHAnsi" w:cstheme="minorHAnsi"/>
          <w:sz w:val="22"/>
          <w:szCs w:val="22"/>
        </w:rPr>
        <w:t xml:space="preserve">d) em caso de contestação de valores das medições apresentadas. </w:t>
      </w:r>
    </w:p>
    <w:p w14:paraId="125DFF9E" w14:textId="77777777" w:rsidR="004A10D2" w:rsidRPr="004A10D2" w:rsidRDefault="004A10D2" w:rsidP="004A10D2">
      <w:pPr>
        <w:jc w:val="both"/>
        <w:rPr>
          <w:rFonts w:asciiTheme="minorHAnsi" w:hAnsiTheme="minorHAnsi" w:cstheme="minorHAnsi"/>
          <w:sz w:val="22"/>
          <w:szCs w:val="22"/>
        </w:rPr>
      </w:pPr>
    </w:p>
    <w:p w14:paraId="3B240D3E" w14:textId="77777777" w:rsidR="004A10D2" w:rsidRPr="004A10D2" w:rsidRDefault="004A10D2" w:rsidP="004A10D2">
      <w:pPr>
        <w:pStyle w:val="Recuodecorpodetexto"/>
        <w:ind w:left="0"/>
        <w:rPr>
          <w:rFonts w:asciiTheme="minorHAnsi" w:hAnsiTheme="minorHAnsi" w:cstheme="minorHAnsi"/>
          <w:sz w:val="22"/>
          <w:szCs w:val="22"/>
        </w:rPr>
      </w:pPr>
      <w:r w:rsidRPr="004A10D2">
        <w:rPr>
          <w:rFonts w:asciiTheme="minorHAnsi" w:hAnsiTheme="minorHAnsi" w:cstheme="minorHAnsi"/>
          <w:sz w:val="22"/>
          <w:szCs w:val="22"/>
        </w:rPr>
        <w:t>§ 9º</w:t>
      </w:r>
      <w:r w:rsidRPr="004A10D2">
        <w:rPr>
          <w:rFonts w:asciiTheme="minorHAnsi" w:hAnsiTheme="minorHAnsi" w:cstheme="minorHAnsi"/>
          <w:b/>
          <w:sz w:val="22"/>
          <w:szCs w:val="22"/>
        </w:rPr>
        <w:t xml:space="preserve"> </w:t>
      </w:r>
      <w:r w:rsidRPr="004A10D2">
        <w:rPr>
          <w:rFonts w:asciiTheme="minorHAnsi" w:hAnsiTheme="minorHAnsi" w:cstheme="minorHAnsi"/>
          <w:sz w:val="22"/>
          <w:szCs w:val="22"/>
        </w:rPr>
        <w:t>Nos preços referidos nesta cláusula, já estão inclusos todos os impostos, taxas, tributos, contribuições e demais encargos que incidam ou venham a incidir sobre o objeto contratual.</w:t>
      </w:r>
    </w:p>
    <w:p w14:paraId="7879AC14"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10º</w:t>
      </w:r>
      <w:r w:rsidRPr="004A10D2">
        <w:rPr>
          <w:rFonts w:asciiTheme="minorHAnsi" w:hAnsiTheme="minorHAnsi" w:cstheme="minorHAnsi"/>
          <w:b/>
          <w:sz w:val="22"/>
          <w:szCs w:val="22"/>
        </w:rPr>
        <w:t xml:space="preserve"> </w:t>
      </w:r>
      <w:r w:rsidRPr="004A10D2">
        <w:rPr>
          <w:rFonts w:asciiTheme="minorHAnsi" w:hAnsiTheme="minorHAnsi" w:cstheme="minorHAnsi"/>
          <w:sz w:val="22"/>
          <w:szCs w:val="22"/>
        </w:rPr>
        <w:t xml:space="preserve">Os pagamentos ficarão condicionados à apresentação das certidões de regularidade com a Seguridade Social e com o Fundo de Garantia por Tempo de Serviço pela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referente à mão de obra utilizada na etapa contratual medida. </w:t>
      </w:r>
    </w:p>
    <w:p w14:paraId="6ECB7878" w14:textId="77777777" w:rsidR="004A10D2" w:rsidRPr="004A10D2" w:rsidRDefault="004A10D2" w:rsidP="004A10D2">
      <w:pPr>
        <w:jc w:val="both"/>
        <w:rPr>
          <w:rFonts w:asciiTheme="minorHAnsi" w:hAnsiTheme="minorHAnsi" w:cstheme="minorHAnsi"/>
          <w:sz w:val="22"/>
          <w:szCs w:val="22"/>
        </w:rPr>
      </w:pPr>
    </w:p>
    <w:p w14:paraId="0ED98184" w14:textId="77777777" w:rsidR="004A10D2" w:rsidRPr="004A10D2" w:rsidRDefault="004A10D2" w:rsidP="004A10D2">
      <w:pPr>
        <w:ind w:right="-32"/>
        <w:jc w:val="both"/>
        <w:rPr>
          <w:rFonts w:asciiTheme="minorHAnsi" w:hAnsiTheme="minorHAnsi" w:cstheme="minorHAnsi"/>
          <w:sz w:val="22"/>
          <w:szCs w:val="22"/>
        </w:rPr>
      </w:pPr>
      <w:r w:rsidRPr="004A10D2">
        <w:rPr>
          <w:rFonts w:asciiTheme="minorHAnsi" w:hAnsiTheme="minorHAnsi" w:cstheme="minorHAnsi"/>
          <w:sz w:val="22"/>
          <w:szCs w:val="22"/>
        </w:rPr>
        <w:t xml:space="preserve">§ 11º Nenhum pagamento será efetuado à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enquanto pendente de liquidação qualquer obrigação financeira que lhe for imposta, em virtude de penalidade ou inadimplência, sem que isso gere direito ao pleito de reajustamento de preços ou correção monetária, reservando-se 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o direito de descontar de faturas, quaisquer débitos da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em consequência de penalidades aplicadas;</w:t>
      </w:r>
    </w:p>
    <w:p w14:paraId="494A6A69" w14:textId="77777777" w:rsidR="004A10D2" w:rsidRPr="004A10D2" w:rsidRDefault="004A10D2" w:rsidP="004A10D2">
      <w:pPr>
        <w:tabs>
          <w:tab w:val="left" w:pos="9540"/>
        </w:tabs>
        <w:autoSpaceDE w:val="0"/>
        <w:autoSpaceDN w:val="0"/>
        <w:adjustRightInd w:val="0"/>
        <w:jc w:val="both"/>
        <w:rPr>
          <w:rFonts w:asciiTheme="minorHAnsi" w:hAnsiTheme="minorHAnsi" w:cstheme="minorHAnsi"/>
          <w:bCs/>
          <w:sz w:val="22"/>
          <w:szCs w:val="22"/>
          <w:vertAlign w:val="subscript"/>
        </w:rPr>
      </w:pPr>
    </w:p>
    <w:p w14:paraId="46E12698" w14:textId="77777777" w:rsidR="004A10D2" w:rsidRPr="004A10D2" w:rsidRDefault="004A10D2" w:rsidP="004A10D2">
      <w:pPr>
        <w:tabs>
          <w:tab w:val="left" w:pos="9540"/>
        </w:tabs>
        <w:autoSpaceDE w:val="0"/>
        <w:autoSpaceDN w:val="0"/>
        <w:adjustRightInd w:val="0"/>
        <w:jc w:val="both"/>
        <w:rPr>
          <w:rFonts w:asciiTheme="minorHAnsi" w:hAnsiTheme="minorHAnsi" w:cstheme="minorHAnsi"/>
          <w:b/>
          <w:bCs/>
          <w:sz w:val="22"/>
          <w:szCs w:val="22"/>
        </w:rPr>
      </w:pPr>
    </w:p>
    <w:p w14:paraId="46927700" w14:textId="77777777" w:rsidR="004A10D2" w:rsidRPr="004A10D2" w:rsidRDefault="004A10D2" w:rsidP="004A10D2">
      <w:pPr>
        <w:tabs>
          <w:tab w:val="left" w:pos="9540"/>
        </w:tabs>
        <w:autoSpaceDE w:val="0"/>
        <w:autoSpaceDN w:val="0"/>
        <w:adjustRightInd w:val="0"/>
        <w:jc w:val="both"/>
        <w:rPr>
          <w:rFonts w:asciiTheme="minorHAnsi" w:hAnsiTheme="minorHAnsi" w:cstheme="minorHAnsi"/>
          <w:bCs/>
          <w:sz w:val="22"/>
          <w:szCs w:val="22"/>
        </w:rPr>
      </w:pPr>
      <w:r w:rsidRPr="004A10D2">
        <w:rPr>
          <w:rFonts w:asciiTheme="minorHAnsi" w:hAnsiTheme="minorHAnsi" w:cstheme="minorHAnsi"/>
          <w:b/>
          <w:bCs/>
          <w:sz w:val="22"/>
          <w:szCs w:val="22"/>
        </w:rPr>
        <w:t xml:space="preserve">CLÁUSULA DÉCIMA PRIMEIRA– DAS OBRIGAÇÕES DA CONTRATANTE: </w:t>
      </w:r>
      <w:r w:rsidRPr="004A10D2">
        <w:rPr>
          <w:rFonts w:asciiTheme="minorHAnsi" w:hAnsiTheme="minorHAnsi" w:cstheme="minorHAnsi"/>
          <w:bCs/>
          <w:sz w:val="22"/>
          <w:szCs w:val="22"/>
        </w:rPr>
        <w:t>A CONTRATANTE assume por este instrumento, as obrigações ora estabelecidas, além de outras constantes do Edital, bem como as derivadas da legislação:</w:t>
      </w:r>
    </w:p>
    <w:p w14:paraId="7BEC1669"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a) orientar, por iniciativa própria ou provocada, a execução dos serviços, sempre através de ordens de serviço contendo o detalhamento e especificações técnicas a serem cumpridos pela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w:t>
      </w:r>
    </w:p>
    <w:p w14:paraId="2B24AB10"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b) </w:t>
      </w:r>
      <w:proofErr w:type="spellStart"/>
      <w:r w:rsidRPr="004A10D2">
        <w:rPr>
          <w:rFonts w:asciiTheme="minorHAnsi" w:hAnsiTheme="minorHAnsi" w:cstheme="minorHAnsi"/>
          <w:sz w:val="22"/>
          <w:szCs w:val="22"/>
        </w:rPr>
        <w:t>fornecer</w:t>
      </w:r>
      <w:proofErr w:type="spellEnd"/>
      <w:r w:rsidRPr="004A10D2">
        <w:rPr>
          <w:rFonts w:asciiTheme="minorHAnsi" w:hAnsiTheme="minorHAnsi" w:cstheme="minorHAnsi"/>
          <w:sz w:val="22"/>
          <w:szCs w:val="22"/>
        </w:rPr>
        <w:t xml:space="preserve"> todas as informações e dados necessários ao bom desenvolvimento dos serviços, desde que sejam solicitadas por escrito e protocoladas junto a responsável técnico da </w:t>
      </w:r>
      <w:r w:rsidRPr="004A10D2">
        <w:rPr>
          <w:rFonts w:asciiTheme="minorHAnsi" w:hAnsiTheme="minorHAnsi" w:cstheme="minorHAnsi"/>
          <w:b/>
          <w:sz w:val="22"/>
          <w:szCs w:val="22"/>
        </w:rPr>
        <w:t>CONTRATANTE</w:t>
      </w:r>
      <w:r w:rsidRPr="004A10D2">
        <w:rPr>
          <w:rFonts w:asciiTheme="minorHAnsi" w:hAnsiTheme="minorHAnsi" w:cstheme="minorHAnsi"/>
          <w:b/>
          <w:vanish/>
          <w:sz w:val="22"/>
          <w:szCs w:val="22"/>
        </w:rPr>
        <w:t>ejam solicitadasesde que feitas</w:t>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b/>
          <w:vanish/>
          <w:sz w:val="22"/>
          <w:szCs w:val="22"/>
        </w:rPr>
        <w:pgNum/>
      </w:r>
      <w:r w:rsidRPr="004A10D2">
        <w:rPr>
          <w:rFonts w:asciiTheme="minorHAnsi" w:hAnsiTheme="minorHAnsi" w:cstheme="minorHAnsi"/>
          <w:sz w:val="22"/>
          <w:szCs w:val="22"/>
        </w:rPr>
        <w:t xml:space="preserve">, o qual terá até 05 (cinco) dias úteis para responder, sob a forma de Ordem de Serviço, contendo o detalhamento e especificações técnicas a serem cumpridos pela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w:t>
      </w:r>
    </w:p>
    <w:p w14:paraId="38C35476"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c) fiscalizar a execução do contrato, dando ciência à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imediatamente e por escrito, de qualquer anormalidade que verificar na sua execução;</w:t>
      </w:r>
    </w:p>
    <w:p w14:paraId="704BE7DD"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d) efetuar o devido pagamento da contratada, referente aos serviços executados de acordo com os preços e prazos pactuados;</w:t>
      </w:r>
    </w:p>
    <w:p w14:paraId="2B0AF14A"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e) informar o nome, telefone e endereço eletrônico do(s) preposto(s) que ficará (</w:t>
      </w:r>
      <w:proofErr w:type="spellStart"/>
      <w:r w:rsidRPr="004A10D2">
        <w:rPr>
          <w:rFonts w:asciiTheme="minorHAnsi" w:hAnsiTheme="minorHAnsi" w:cstheme="minorHAnsi"/>
          <w:sz w:val="22"/>
          <w:szCs w:val="22"/>
        </w:rPr>
        <w:t>ão</w:t>
      </w:r>
      <w:proofErr w:type="spellEnd"/>
      <w:r w:rsidRPr="004A10D2">
        <w:rPr>
          <w:rFonts w:asciiTheme="minorHAnsi" w:hAnsiTheme="minorHAnsi" w:cstheme="minorHAnsi"/>
          <w:sz w:val="22"/>
          <w:szCs w:val="22"/>
        </w:rPr>
        <w:t xml:space="preserve">) responsável(eis) pela fiscalização do contrato e o relacionamento com 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comprometendo-se a atualizar essa informação sempre que necessária, de forma a garantir a boa prestação dos serviços;</w:t>
      </w:r>
    </w:p>
    <w:p w14:paraId="5DD75BDA" w14:textId="77777777" w:rsidR="004A10D2" w:rsidRPr="004A10D2" w:rsidRDefault="004A10D2" w:rsidP="004A10D2">
      <w:pPr>
        <w:ind w:right="99"/>
        <w:jc w:val="both"/>
        <w:rPr>
          <w:rFonts w:asciiTheme="minorHAnsi" w:hAnsiTheme="minorHAnsi" w:cstheme="minorHAnsi"/>
          <w:snapToGrid w:val="0"/>
          <w:sz w:val="22"/>
          <w:szCs w:val="22"/>
        </w:rPr>
      </w:pPr>
      <w:r w:rsidRPr="004A10D2">
        <w:rPr>
          <w:rFonts w:asciiTheme="minorHAnsi" w:hAnsiTheme="minorHAnsi" w:cstheme="minorHAnsi"/>
          <w:snapToGrid w:val="0"/>
          <w:sz w:val="22"/>
          <w:szCs w:val="22"/>
        </w:rPr>
        <w:t>f) responsabilizar-se pela publicação no Diário Oficial competente, do extrato do Contrato e de qualquer Termo necessário a formalização contratual;</w:t>
      </w:r>
    </w:p>
    <w:p w14:paraId="29EBAE56" w14:textId="77777777" w:rsidR="004A10D2" w:rsidRPr="004A10D2" w:rsidRDefault="004A10D2" w:rsidP="004A10D2">
      <w:pPr>
        <w:pStyle w:val="Corpodetexto"/>
        <w:tabs>
          <w:tab w:val="left" w:pos="9540"/>
        </w:tabs>
        <w:spacing w:after="0"/>
        <w:rPr>
          <w:rFonts w:asciiTheme="minorHAnsi" w:hAnsiTheme="minorHAnsi" w:cstheme="minorHAnsi"/>
          <w:bCs/>
          <w:sz w:val="22"/>
          <w:szCs w:val="22"/>
        </w:rPr>
      </w:pPr>
      <w:r w:rsidRPr="004A10D2">
        <w:rPr>
          <w:rFonts w:asciiTheme="minorHAnsi" w:hAnsiTheme="minorHAnsi" w:cstheme="minorHAnsi"/>
          <w:bCs/>
          <w:sz w:val="22"/>
          <w:szCs w:val="22"/>
        </w:rPr>
        <w:t xml:space="preserve">g) comunicar à </w:t>
      </w:r>
      <w:r w:rsidRPr="004A10D2">
        <w:rPr>
          <w:rFonts w:asciiTheme="minorHAnsi" w:hAnsiTheme="minorHAnsi" w:cstheme="minorHAnsi"/>
          <w:b/>
          <w:bCs/>
          <w:sz w:val="22"/>
          <w:szCs w:val="22"/>
        </w:rPr>
        <w:t xml:space="preserve">CONTRATADA </w:t>
      </w:r>
      <w:r w:rsidRPr="004A10D2">
        <w:rPr>
          <w:rFonts w:asciiTheme="minorHAnsi" w:hAnsiTheme="minorHAnsi" w:cstheme="minorHAnsi"/>
          <w:bCs/>
          <w:sz w:val="22"/>
          <w:szCs w:val="22"/>
        </w:rPr>
        <w:t xml:space="preserve">por escrito e em tempo hábil, quaisquer instruções ou procedimentos a adotar </w:t>
      </w:r>
      <w:r w:rsidRPr="004A10D2">
        <w:rPr>
          <w:rFonts w:asciiTheme="minorHAnsi" w:hAnsiTheme="minorHAnsi" w:cstheme="minorHAnsi"/>
          <w:bCs/>
          <w:sz w:val="22"/>
          <w:szCs w:val="22"/>
        </w:rPr>
        <w:lastRenderedPageBreak/>
        <w:t>sobre assuntos relacionados a este contrato;</w:t>
      </w:r>
    </w:p>
    <w:p w14:paraId="518BE18C" w14:textId="77777777" w:rsidR="004A10D2" w:rsidRPr="004A10D2" w:rsidRDefault="004A10D2" w:rsidP="004A10D2">
      <w:pPr>
        <w:jc w:val="both"/>
        <w:rPr>
          <w:rFonts w:asciiTheme="minorHAnsi" w:hAnsiTheme="minorHAnsi" w:cstheme="minorHAnsi"/>
          <w:bCs/>
          <w:sz w:val="22"/>
          <w:szCs w:val="22"/>
        </w:rPr>
      </w:pPr>
      <w:r w:rsidRPr="004A10D2">
        <w:rPr>
          <w:rFonts w:asciiTheme="minorHAnsi" w:hAnsiTheme="minorHAnsi" w:cstheme="minorHAnsi"/>
          <w:bCs/>
          <w:sz w:val="22"/>
          <w:szCs w:val="22"/>
        </w:rPr>
        <w:t xml:space="preserve">h) responsabilizar-se pela obtenção das autorizações de concessionárias e permissionárias de serviços públicos e demais autorizações e licenças que não sejam de responsabilidade legal da </w:t>
      </w:r>
      <w:r w:rsidRPr="004A10D2">
        <w:rPr>
          <w:rFonts w:asciiTheme="minorHAnsi" w:hAnsiTheme="minorHAnsi" w:cstheme="minorHAnsi"/>
          <w:b/>
          <w:bCs/>
          <w:sz w:val="22"/>
          <w:szCs w:val="22"/>
        </w:rPr>
        <w:t>CONTRATADA</w:t>
      </w:r>
      <w:r w:rsidRPr="004A10D2">
        <w:rPr>
          <w:rFonts w:asciiTheme="minorHAnsi" w:hAnsiTheme="minorHAnsi" w:cstheme="minorHAnsi"/>
          <w:bCs/>
          <w:sz w:val="22"/>
          <w:szCs w:val="22"/>
        </w:rPr>
        <w:t>, especialmente, mas não se limitando, às de caráter ambiental;</w:t>
      </w:r>
    </w:p>
    <w:p w14:paraId="7E589C8F" w14:textId="77777777" w:rsidR="004A10D2" w:rsidRPr="004A10D2" w:rsidRDefault="004A10D2" w:rsidP="004A10D2">
      <w:pPr>
        <w:jc w:val="both"/>
        <w:rPr>
          <w:rFonts w:asciiTheme="minorHAnsi" w:hAnsiTheme="minorHAnsi" w:cstheme="minorHAnsi"/>
          <w:bCs/>
          <w:sz w:val="22"/>
          <w:szCs w:val="22"/>
        </w:rPr>
      </w:pPr>
      <w:r w:rsidRPr="004A10D2">
        <w:rPr>
          <w:rFonts w:asciiTheme="minorHAnsi" w:hAnsiTheme="minorHAnsi" w:cstheme="minorHAnsi"/>
          <w:bCs/>
          <w:sz w:val="22"/>
          <w:szCs w:val="22"/>
        </w:rPr>
        <w:t xml:space="preserve">i) liberar as áreas necessárias aos serviços da </w:t>
      </w:r>
      <w:r w:rsidRPr="004A10D2">
        <w:rPr>
          <w:rFonts w:asciiTheme="minorHAnsi" w:hAnsiTheme="minorHAnsi" w:cstheme="minorHAnsi"/>
          <w:b/>
          <w:bCs/>
          <w:sz w:val="22"/>
          <w:szCs w:val="22"/>
        </w:rPr>
        <w:t>CONTRATADA;</w:t>
      </w:r>
    </w:p>
    <w:p w14:paraId="287B1EF3" w14:textId="77777777" w:rsidR="004A10D2" w:rsidRPr="004A10D2" w:rsidRDefault="004A10D2" w:rsidP="004A10D2">
      <w:pPr>
        <w:jc w:val="both"/>
        <w:rPr>
          <w:rFonts w:asciiTheme="minorHAnsi" w:hAnsiTheme="minorHAnsi" w:cstheme="minorHAnsi"/>
          <w:bCs/>
          <w:sz w:val="22"/>
          <w:szCs w:val="22"/>
        </w:rPr>
      </w:pPr>
      <w:r w:rsidRPr="004A10D2">
        <w:rPr>
          <w:rFonts w:asciiTheme="minorHAnsi" w:hAnsiTheme="minorHAnsi" w:cstheme="minorHAnsi"/>
          <w:bCs/>
          <w:sz w:val="22"/>
          <w:szCs w:val="22"/>
        </w:rPr>
        <w:t>j</w:t>
      </w:r>
      <w:r w:rsidRPr="004A10D2">
        <w:rPr>
          <w:rFonts w:asciiTheme="minorHAnsi" w:hAnsiTheme="minorHAnsi" w:cstheme="minorHAnsi"/>
          <w:snapToGrid w:val="0"/>
          <w:sz w:val="22"/>
          <w:szCs w:val="22"/>
        </w:rPr>
        <w:t xml:space="preserve">) exercer a fiscalização de modo sistemático e em conformidade com as atribuições especificadas no Termo de Referência, com o objetivo de verificar o cumprimento das disposições contratuais pela </w:t>
      </w:r>
      <w:r w:rsidRPr="004A10D2">
        <w:rPr>
          <w:rFonts w:asciiTheme="minorHAnsi" w:hAnsiTheme="minorHAnsi" w:cstheme="minorHAnsi"/>
          <w:b/>
          <w:snapToGrid w:val="0"/>
          <w:sz w:val="22"/>
          <w:szCs w:val="22"/>
        </w:rPr>
        <w:t xml:space="preserve">CONTRATADA, </w:t>
      </w:r>
      <w:r w:rsidRPr="004A10D2">
        <w:rPr>
          <w:rFonts w:asciiTheme="minorHAnsi" w:hAnsiTheme="minorHAnsi" w:cstheme="minorHAnsi"/>
          <w:snapToGrid w:val="0"/>
          <w:sz w:val="22"/>
          <w:szCs w:val="22"/>
        </w:rPr>
        <w:t>em todos os seus aspectos.</w:t>
      </w:r>
    </w:p>
    <w:p w14:paraId="165F13A4" w14:textId="77777777" w:rsidR="004A10D2" w:rsidRPr="004A10D2" w:rsidRDefault="004A10D2" w:rsidP="004A10D2">
      <w:pPr>
        <w:jc w:val="both"/>
        <w:rPr>
          <w:rFonts w:asciiTheme="minorHAnsi" w:hAnsiTheme="minorHAnsi" w:cstheme="minorHAnsi"/>
          <w:bCs/>
          <w:sz w:val="22"/>
          <w:szCs w:val="22"/>
        </w:rPr>
      </w:pPr>
    </w:p>
    <w:p w14:paraId="5881395E" w14:textId="77777777" w:rsidR="004A10D2" w:rsidRPr="004A10D2" w:rsidRDefault="004A10D2" w:rsidP="004A10D2">
      <w:pPr>
        <w:jc w:val="both"/>
        <w:rPr>
          <w:rFonts w:asciiTheme="minorHAnsi" w:hAnsiTheme="minorHAnsi" w:cstheme="minorHAnsi"/>
          <w:bCs/>
          <w:sz w:val="22"/>
          <w:szCs w:val="22"/>
        </w:rPr>
      </w:pPr>
    </w:p>
    <w:p w14:paraId="7082AD3A" w14:textId="77777777" w:rsidR="004A10D2" w:rsidRPr="004A10D2" w:rsidRDefault="004A10D2" w:rsidP="004A10D2">
      <w:pPr>
        <w:pStyle w:val="Corpodetexto"/>
        <w:tabs>
          <w:tab w:val="left" w:pos="9540"/>
        </w:tabs>
        <w:rPr>
          <w:rFonts w:asciiTheme="minorHAnsi" w:hAnsiTheme="minorHAnsi" w:cstheme="minorHAnsi"/>
          <w:bCs/>
          <w:sz w:val="22"/>
          <w:szCs w:val="22"/>
        </w:rPr>
      </w:pPr>
      <w:r w:rsidRPr="004A10D2">
        <w:rPr>
          <w:rFonts w:asciiTheme="minorHAnsi" w:hAnsiTheme="minorHAnsi" w:cstheme="minorHAnsi"/>
          <w:b/>
          <w:bCs/>
          <w:sz w:val="22"/>
          <w:szCs w:val="22"/>
        </w:rPr>
        <w:t>CLÁUSULA DÉCIMA SEGUNDA– DAS OBRIGAÇÕES DA CONTRATADA</w:t>
      </w:r>
      <w:r w:rsidRPr="004A10D2">
        <w:rPr>
          <w:rFonts w:asciiTheme="minorHAnsi" w:hAnsiTheme="minorHAnsi" w:cstheme="minorHAnsi"/>
          <w:bCs/>
          <w:sz w:val="22"/>
          <w:szCs w:val="22"/>
        </w:rPr>
        <w:t>: A CONTRATADA assume, por este instrumento, as obrigações aqui estabelecidas, além de outras constantes do Edital, ou derivadas da legislação.</w:t>
      </w:r>
    </w:p>
    <w:p w14:paraId="0C3B607F"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a) submeter-se à fiscalização que 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exercerá sobre a execução contratual, prestando, pontualmente, os esclarecimentos que forem solicitados pela </w:t>
      </w:r>
      <w:r w:rsidRPr="004A10D2">
        <w:rPr>
          <w:rFonts w:asciiTheme="minorHAnsi" w:hAnsiTheme="minorHAnsi" w:cstheme="minorHAnsi"/>
          <w:b/>
          <w:sz w:val="22"/>
          <w:szCs w:val="22"/>
        </w:rPr>
        <w:t>FISCALIZAÇÃO</w:t>
      </w:r>
      <w:r w:rsidRPr="004A10D2">
        <w:rPr>
          <w:rFonts w:asciiTheme="minorHAnsi" w:hAnsiTheme="minorHAnsi" w:cstheme="minorHAnsi"/>
          <w:sz w:val="22"/>
          <w:szCs w:val="22"/>
        </w:rPr>
        <w:t xml:space="preserve">, além de obrigar-se a instalar e manter, sem ônus para 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no canteiro de obras, um escritório e os meios necessários à execução da fiscalização e medição dos serviços por parte da </w:t>
      </w:r>
      <w:r w:rsidRPr="004A10D2">
        <w:rPr>
          <w:rFonts w:asciiTheme="minorHAnsi" w:hAnsiTheme="minorHAnsi" w:cstheme="minorHAnsi"/>
          <w:b/>
          <w:sz w:val="22"/>
          <w:szCs w:val="22"/>
        </w:rPr>
        <w:t xml:space="preserve">CONTRATANTE. </w:t>
      </w:r>
      <w:r w:rsidRPr="004A10D2">
        <w:rPr>
          <w:rFonts w:asciiTheme="minorHAnsi" w:hAnsiTheme="minorHAnsi" w:cstheme="minorHAnsi"/>
          <w:sz w:val="22"/>
          <w:szCs w:val="22"/>
        </w:rPr>
        <w:t xml:space="preserve">  </w:t>
      </w:r>
    </w:p>
    <w:p w14:paraId="5CF192D8"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b)</w:t>
      </w:r>
      <w:r w:rsidRPr="004A10D2">
        <w:rPr>
          <w:rFonts w:asciiTheme="minorHAnsi" w:hAnsiTheme="minorHAnsi" w:cstheme="minorHAnsi"/>
          <w:b/>
          <w:sz w:val="22"/>
          <w:szCs w:val="22"/>
        </w:rPr>
        <w:t xml:space="preserve"> </w:t>
      </w:r>
      <w:r w:rsidRPr="004A10D2">
        <w:rPr>
          <w:rFonts w:asciiTheme="minorHAnsi" w:hAnsiTheme="minorHAnsi" w:cstheme="minorHAnsi"/>
          <w:sz w:val="22"/>
          <w:szCs w:val="22"/>
        </w:rPr>
        <w:t xml:space="preserve">informar o nome, telefone e endereço eletrônico do preposto que ficará responsável pelo atendimento das solicitações da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comprometendo-se a atualizar essa informação sempre que  necessária,  de  forma  a garantir  a  boa prestação dos serviços, bem como indicar à </w:t>
      </w:r>
      <w:r w:rsidRPr="004A10D2">
        <w:rPr>
          <w:rFonts w:asciiTheme="minorHAnsi" w:hAnsiTheme="minorHAnsi" w:cstheme="minorHAnsi"/>
          <w:b/>
          <w:sz w:val="22"/>
          <w:szCs w:val="22"/>
        </w:rPr>
        <w:t xml:space="preserve">CONTRATANTE </w:t>
      </w:r>
      <w:r w:rsidRPr="004A10D2">
        <w:rPr>
          <w:rFonts w:asciiTheme="minorHAnsi" w:hAnsiTheme="minorHAnsi" w:cstheme="minorHAnsi"/>
          <w:sz w:val="22"/>
          <w:szCs w:val="22"/>
        </w:rPr>
        <w:t>os números de telefones ou outro meio de comunicação para contato fora dos horários normais de atendimento, inclusive em finais de semana e feriados, para casos excepcionais que porventura ocorram;</w:t>
      </w:r>
    </w:p>
    <w:p w14:paraId="3A9B56D7"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Cs/>
          <w:sz w:val="22"/>
          <w:szCs w:val="22"/>
        </w:rPr>
        <w:t>c) Dar ciência, por escrito, de qualquer anormalidade que verificar na execução dos serviços, registrando, obrigatoriamente, o Diário/Livro de Ocorrências, o seguinte:</w:t>
      </w:r>
    </w:p>
    <w:p w14:paraId="745F3EEF" w14:textId="77777777" w:rsidR="004A10D2" w:rsidRPr="004A10D2" w:rsidRDefault="004A10D2" w:rsidP="004A10D2">
      <w:pPr>
        <w:pStyle w:val="Corpodetexto"/>
        <w:tabs>
          <w:tab w:val="left" w:pos="9540"/>
        </w:tabs>
        <w:rPr>
          <w:rFonts w:asciiTheme="minorHAnsi" w:hAnsiTheme="minorHAnsi" w:cstheme="minorHAnsi"/>
          <w:bCs/>
          <w:sz w:val="22"/>
          <w:szCs w:val="22"/>
        </w:rPr>
      </w:pPr>
    </w:p>
    <w:p w14:paraId="04FE45F2" w14:textId="77777777" w:rsidR="004A10D2" w:rsidRPr="004A10D2" w:rsidRDefault="004A10D2" w:rsidP="004A10D2">
      <w:pPr>
        <w:pStyle w:val="Corpodetexto"/>
        <w:tabs>
          <w:tab w:val="left" w:pos="9540"/>
        </w:tabs>
        <w:rPr>
          <w:rFonts w:asciiTheme="minorHAnsi" w:hAnsiTheme="minorHAnsi" w:cstheme="minorHAnsi"/>
          <w:bCs/>
          <w:sz w:val="22"/>
          <w:szCs w:val="22"/>
        </w:rPr>
      </w:pPr>
      <w:r w:rsidRPr="004A10D2">
        <w:rPr>
          <w:rFonts w:asciiTheme="minorHAnsi" w:hAnsiTheme="minorHAnsi" w:cstheme="minorHAnsi"/>
          <w:bCs/>
          <w:sz w:val="22"/>
          <w:szCs w:val="22"/>
        </w:rPr>
        <w:t xml:space="preserve">I – </w:t>
      </w:r>
      <w:proofErr w:type="gramStart"/>
      <w:r w:rsidRPr="004A10D2">
        <w:rPr>
          <w:rFonts w:asciiTheme="minorHAnsi" w:hAnsiTheme="minorHAnsi" w:cstheme="minorHAnsi"/>
          <w:bCs/>
          <w:sz w:val="22"/>
          <w:szCs w:val="22"/>
        </w:rPr>
        <w:t>as</w:t>
      </w:r>
      <w:proofErr w:type="gramEnd"/>
      <w:r w:rsidRPr="004A10D2">
        <w:rPr>
          <w:rFonts w:asciiTheme="minorHAnsi" w:hAnsiTheme="minorHAnsi" w:cstheme="minorHAnsi"/>
          <w:bCs/>
          <w:sz w:val="22"/>
          <w:szCs w:val="22"/>
        </w:rPr>
        <w:t xml:space="preserve"> condições meteorológicas prejudiciais ao andamento dos trabalhos;</w:t>
      </w:r>
    </w:p>
    <w:p w14:paraId="29CE16C7" w14:textId="77777777" w:rsidR="004A10D2" w:rsidRPr="004A10D2" w:rsidRDefault="004A10D2" w:rsidP="004A10D2">
      <w:pPr>
        <w:pStyle w:val="Corpodetexto"/>
        <w:tabs>
          <w:tab w:val="left" w:pos="9540"/>
        </w:tabs>
        <w:rPr>
          <w:rFonts w:asciiTheme="minorHAnsi" w:hAnsiTheme="minorHAnsi" w:cstheme="minorHAnsi"/>
          <w:bCs/>
          <w:sz w:val="22"/>
          <w:szCs w:val="22"/>
        </w:rPr>
      </w:pPr>
      <w:r w:rsidRPr="004A10D2">
        <w:rPr>
          <w:rFonts w:asciiTheme="minorHAnsi" w:hAnsiTheme="minorHAnsi" w:cstheme="minorHAnsi"/>
          <w:bCs/>
          <w:sz w:val="22"/>
          <w:szCs w:val="22"/>
        </w:rPr>
        <w:t xml:space="preserve">II – </w:t>
      </w:r>
      <w:proofErr w:type="gramStart"/>
      <w:r w:rsidRPr="004A10D2">
        <w:rPr>
          <w:rFonts w:asciiTheme="minorHAnsi" w:hAnsiTheme="minorHAnsi" w:cstheme="minorHAnsi"/>
          <w:bCs/>
          <w:sz w:val="22"/>
          <w:szCs w:val="22"/>
        </w:rPr>
        <w:t>as</w:t>
      </w:r>
      <w:proofErr w:type="gramEnd"/>
      <w:r w:rsidRPr="004A10D2">
        <w:rPr>
          <w:rFonts w:asciiTheme="minorHAnsi" w:hAnsiTheme="minorHAnsi" w:cstheme="minorHAnsi"/>
          <w:bCs/>
          <w:sz w:val="22"/>
          <w:szCs w:val="22"/>
        </w:rPr>
        <w:t xml:space="preserve"> falhas dos serviços de terceiros, não sujeitas à sua ingerência;</w:t>
      </w:r>
    </w:p>
    <w:p w14:paraId="624C9D2B" w14:textId="77777777" w:rsidR="004A10D2" w:rsidRPr="004A10D2" w:rsidRDefault="004A10D2" w:rsidP="004A10D2">
      <w:pPr>
        <w:pStyle w:val="Corpodetexto"/>
        <w:tabs>
          <w:tab w:val="left" w:pos="9540"/>
        </w:tabs>
        <w:rPr>
          <w:rFonts w:asciiTheme="minorHAnsi" w:hAnsiTheme="minorHAnsi" w:cstheme="minorHAnsi"/>
          <w:bCs/>
          <w:sz w:val="22"/>
          <w:szCs w:val="22"/>
        </w:rPr>
      </w:pPr>
      <w:r w:rsidRPr="004A10D2">
        <w:rPr>
          <w:rFonts w:asciiTheme="minorHAnsi" w:hAnsiTheme="minorHAnsi" w:cstheme="minorHAnsi"/>
          <w:bCs/>
          <w:sz w:val="22"/>
          <w:szCs w:val="22"/>
        </w:rPr>
        <w:t>III – as consultas à Fiscalização;</w:t>
      </w:r>
    </w:p>
    <w:p w14:paraId="30366266" w14:textId="77777777" w:rsidR="004A10D2" w:rsidRPr="004A10D2" w:rsidRDefault="004A10D2" w:rsidP="004A10D2">
      <w:pPr>
        <w:pStyle w:val="Corpodetexto"/>
        <w:tabs>
          <w:tab w:val="left" w:pos="9540"/>
        </w:tabs>
        <w:rPr>
          <w:rFonts w:asciiTheme="minorHAnsi" w:hAnsiTheme="minorHAnsi" w:cstheme="minorHAnsi"/>
          <w:bCs/>
          <w:sz w:val="22"/>
          <w:szCs w:val="22"/>
        </w:rPr>
      </w:pPr>
      <w:r w:rsidRPr="004A10D2">
        <w:rPr>
          <w:rFonts w:asciiTheme="minorHAnsi" w:hAnsiTheme="minorHAnsi" w:cstheme="minorHAnsi"/>
          <w:bCs/>
          <w:sz w:val="22"/>
          <w:szCs w:val="22"/>
        </w:rPr>
        <w:t xml:space="preserve">IV – </w:t>
      </w:r>
      <w:proofErr w:type="gramStart"/>
      <w:r w:rsidRPr="004A10D2">
        <w:rPr>
          <w:rFonts w:asciiTheme="minorHAnsi" w:hAnsiTheme="minorHAnsi" w:cstheme="minorHAnsi"/>
          <w:bCs/>
          <w:sz w:val="22"/>
          <w:szCs w:val="22"/>
        </w:rPr>
        <w:t>as</w:t>
      </w:r>
      <w:proofErr w:type="gramEnd"/>
      <w:r w:rsidRPr="004A10D2">
        <w:rPr>
          <w:rFonts w:asciiTheme="minorHAnsi" w:hAnsiTheme="minorHAnsi" w:cstheme="minorHAnsi"/>
          <w:bCs/>
          <w:sz w:val="22"/>
          <w:szCs w:val="22"/>
        </w:rPr>
        <w:t xml:space="preserve"> datas de conclusão de etapas caracterizadas de acordo com o cronograma aprovado;</w:t>
      </w:r>
    </w:p>
    <w:p w14:paraId="3169AC7C" w14:textId="77777777" w:rsidR="004A10D2" w:rsidRPr="004A10D2" w:rsidRDefault="004A10D2" w:rsidP="004A10D2">
      <w:pPr>
        <w:pStyle w:val="Corpodetexto"/>
        <w:tabs>
          <w:tab w:val="left" w:pos="9540"/>
        </w:tabs>
        <w:rPr>
          <w:rFonts w:asciiTheme="minorHAnsi" w:hAnsiTheme="minorHAnsi" w:cstheme="minorHAnsi"/>
          <w:bCs/>
          <w:sz w:val="22"/>
          <w:szCs w:val="22"/>
        </w:rPr>
      </w:pPr>
      <w:r w:rsidRPr="004A10D2">
        <w:rPr>
          <w:rFonts w:asciiTheme="minorHAnsi" w:hAnsiTheme="minorHAnsi" w:cstheme="minorHAnsi"/>
          <w:bCs/>
          <w:sz w:val="22"/>
          <w:szCs w:val="22"/>
        </w:rPr>
        <w:t xml:space="preserve">V – </w:t>
      </w:r>
      <w:proofErr w:type="gramStart"/>
      <w:r w:rsidRPr="004A10D2">
        <w:rPr>
          <w:rFonts w:asciiTheme="minorHAnsi" w:hAnsiTheme="minorHAnsi" w:cstheme="minorHAnsi"/>
          <w:bCs/>
          <w:sz w:val="22"/>
          <w:szCs w:val="22"/>
        </w:rPr>
        <w:t>os</w:t>
      </w:r>
      <w:proofErr w:type="gramEnd"/>
      <w:r w:rsidRPr="004A10D2">
        <w:rPr>
          <w:rFonts w:asciiTheme="minorHAnsi" w:hAnsiTheme="minorHAnsi" w:cstheme="minorHAnsi"/>
          <w:bCs/>
          <w:sz w:val="22"/>
          <w:szCs w:val="22"/>
        </w:rPr>
        <w:t xml:space="preserve"> acidentes ocorridos no decurso dos trabalhos;</w:t>
      </w:r>
    </w:p>
    <w:p w14:paraId="3E0AEB30" w14:textId="77777777" w:rsidR="004A10D2" w:rsidRPr="004A10D2" w:rsidRDefault="004A10D2" w:rsidP="004A10D2">
      <w:pPr>
        <w:pStyle w:val="Corpodetexto"/>
        <w:tabs>
          <w:tab w:val="left" w:pos="9540"/>
        </w:tabs>
        <w:rPr>
          <w:rFonts w:asciiTheme="minorHAnsi" w:hAnsiTheme="minorHAnsi" w:cstheme="minorHAnsi"/>
          <w:bCs/>
          <w:sz w:val="22"/>
          <w:szCs w:val="22"/>
        </w:rPr>
      </w:pPr>
      <w:r w:rsidRPr="004A10D2">
        <w:rPr>
          <w:rFonts w:asciiTheme="minorHAnsi" w:hAnsiTheme="minorHAnsi" w:cstheme="minorHAnsi"/>
          <w:bCs/>
          <w:sz w:val="22"/>
          <w:szCs w:val="22"/>
        </w:rPr>
        <w:t xml:space="preserve">VI – </w:t>
      </w:r>
      <w:proofErr w:type="gramStart"/>
      <w:r w:rsidRPr="004A10D2">
        <w:rPr>
          <w:rFonts w:asciiTheme="minorHAnsi" w:hAnsiTheme="minorHAnsi" w:cstheme="minorHAnsi"/>
          <w:bCs/>
          <w:sz w:val="22"/>
          <w:szCs w:val="22"/>
        </w:rPr>
        <w:t>as</w:t>
      </w:r>
      <w:proofErr w:type="gramEnd"/>
      <w:r w:rsidRPr="004A10D2">
        <w:rPr>
          <w:rFonts w:asciiTheme="minorHAnsi" w:hAnsiTheme="minorHAnsi" w:cstheme="minorHAnsi"/>
          <w:bCs/>
          <w:sz w:val="22"/>
          <w:szCs w:val="22"/>
        </w:rPr>
        <w:t xml:space="preserve"> respostas às interpelações da Fiscalização;</w:t>
      </w:r>
    </w:p>
    <w:p w14:paraId="43ED579F" w14:textId="77777777" w:rsidR="004A10D2" w:rsidRPr="004A10D2" w:rsidRDefault="004A10D2" w:rsidP="004A10D2">
      <w:pPr>
        <w:pStyle w:val="Corpodetexto"/>
        <w:tabs>
          <w:tab w:val="left" w:pos="9540"/>
        </w:tabs>
        <w:rPr>
          <w:rFonts w:asciiTheme="minorHAnsi" w:hAnsiTheme="minorHAnsi" w:cstheme="minorHAnsi"/>
          <w:bCs/>
          <w:sz w:val="22"/>
          <w:szCs w:val="22"/>
        </w:rPr>
      </w:pPr>
      <w:r w:rsidRPr="004A10D2">
        <w:rPr>
          <w:rFonts w:asciiTheme="minorHAnsi" w:hAnsiTheme="minorHAnsi" w:cstheme="minorHAnsi"/>
          <w:bCs/>
          <w:sz w:val="22"/>
          <w:szCs w:val="22"/>
        </w:rPr>
        <w:t>VII – a eventual escassez de material que resulte em dificuldades para a obra ou serviço;</w:t>
      </w:r>
    </w:p>
    <w:p w14:paraId="034737AC" w14:textId="77777777" w:rsidR="004A10D2" w:rsidRPr="004A10D2" w:rsidRDefault="004A10D2" w:rsidP="004A10D2">
      <w:pPr>
        <w:pStyle w:val="Corpodetexto"/>
        <w:tabs>
          <w:tab w:val="left" w:pos="9540"/>
        </w:tabs>
        <w:rPr>
          <w:rFonts w:asciiTheme="minorHAnsi" w:hAnsiTheme="minorHAnsi" w:cstheme="minorHAnsi"/>
          <w:bCs/>
          <w:sz w:val="22"/>
          <w:szCs w:val="22"/>
        </w:rPr>
      </w:pPr>
      <w:r w:rsidRPr="004A10D2">
        <w:rPr>
          <w:rFonts w:asciiTheme="minorHAnsi" w:hAnsiTheme="minorHAnsi" w:cstheme="minorHAnsi"/>
          <w:bCs/>
          <w:sz w:val="22"/>
          <w:szCs w:val="22"/>
        </w:rPr>
        <w:t xml:space="preserve">VIII – outros fatos que, a juízo da </w:t>
      </w:r>
      <w:r w:rsidRPr="004A10D2">
        <w:rPr>
          <w:rFonts w:asciiTheme="minorHAnsi" w:hAnsiTheme="minorHAnsi" w:cstheme="minorHAnsi"/>
          <w:b/>
          <w:bCs/>
          <w:sz w:val="22"/>
          <w:szCs w:val="22"/>
        </w:rPr>
        <w:t>CONTRATADA</w:t>
      </w:r>
      <w:r w:rsidRPr="004A10D2">
        <w:rPr>
          <w:rFonts w:asciiTheme="minorHAnsi" w:hAnsiTheme="minorHAnsi" w:cstheme="minorHAnsi"/>
          <w:bCs/>
          <w:sz w:val="22"/>
          <w:szCs w:val="22"/>
        </w:rPr>
        <w:t>, devam ser objeto de registro;</w:t>
      </w:r>
    </w:p>
    <w:p w14:paraId="5E2F6AD8" w14:textId="77777777" w:rsidR="004A10D2" w:rsidRPr="004A10D2" w:rsidRDefault="004A10D2" w:rsidP="004A10D2">
      <w:pPr>
        <w:pStyle w:val="Corpodetexto"/>
        <w:tabs>
          <w:tab w:val="left" w:pos="9540"/>
        </w:tabs>
        <w:rPr>
          <w:rFonts w:asciiTheme="minorHAnsi" w:hAnsiTheme="minorHAnsi" w:cstheme="minorHAnsi"/>
          <w:bCs/>
          <w:sz w:val="22"/>
          <w:szCs w:val="22"/>
        </w:rPr>
      </w:pPr>
    </w:p>
    <w:p w14:paraId="5C22C480" w14:textId="77777777" w:rsidR="004A10D2" w:rsidRPr="004A10D2" w:rsidRDefault="004A10D2" w:rsidP="004A10D2">
      <w:pPr>
        <w:pStyle w:val="Corpodetexto"/>
        <w:tabs>
          <w:tab w:val="left" w:pos="9540"/>
        </w:tabs>
        <w:rPr>
          <w:rFonts w:asciiTheme="minorHAnsi" w:hAnsiTheme="minorHAnsi" w:cstheme="minorHAnsi"/>
          <w:bCs/>
          <w:sz w:val="22"/>
          <w:szCs w:val="22"/>
        </w:rPr>
      </w:pPr>
      <w:r w:rsidRPr="004A10D2">
        <w:rPr>
          <w:rFonts w:asciiTheme="minorHAnsi" w:hAnsiTheme="minorHAnsi" w:cstheme="minorHAnsi"/>
          <w:bCs/>
          <w:sz w:val="22"/>
          <w:szCs w:val="22"/>
        </w:rPr>
        <w:t>d) Promover a Anotação de Responsabilidade Técnica – ART do contrato no CREA-PA;</w:t>
      </w:r>
    </w:p>
    <w:p w14:paraId="3CD93FC9"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e) Retirar dos serviços qualquer funcionário, preposto seu, ou ainda pessoas, que a qualquer título, estejam embaraçando ou prejudicando o andamento dos serviços, por exigência e exclusiva conveniência da </w:t>
      </w:r>
      <w:r w:rsidRPr="004A10D2">
        <w:rPr>
          <w:rFonts w:asciiTheme="minorHAnsi" w:hAnsiTheme="minorHAnsi" w:cstheme="minorHAnsi"/>
          <w:b/>
          <w:bCs/>
          <w:sz w:val="22"/>
          <w:szCs w:val="22"/>
        </w:rPr>
        <w:t>CONTRATANTE</w:t>
      </w:r>
      <w:r w:rsidRPr="004A10D2">
        <w:rPr>
          <w:rFonts w:asciiTheme="minorHAnsi" w:hAnsiTheme="minorHAnsi" w:cstheme="minorHAnsi"/>
          <w:b/>
          <w:sz w:val="22"/>
          <w:szCs w:val="22"/>
        </w:rPr>
        <w:t>,</w:t>
      </w:r>
      <w:r w:rsidRPr="004A10D2">
        <w:rPr>
          <w:rFonts w:asciiTheme="minorHAnsi" w:hAnsiTheme="minorHAnsi" w:cstheme="minorHAnsi"/>
          <w:sz w:val="22"/>
          <w:szCs w:val="22"/>
        </w:rPr>
        <w:t xml:space="preserve"> cuja comprovação de eficiência for julgada insatisfatória pela </w:t>
      </w:r>
      <w:r w:rsidRPr="004A10D2">
        <w:rPr>
          <w:rFonts w:asciiTheme="minorHAnsi" w:hAnsiTheme="minorHAnsi" w:cstheme="minorHAnsi"/>
          <w:b/>
          <w:sz w:val="22"/>
          <w:szCs w:val="22"/>
        </w:rPr>
        <w:t>FISCALIZAÇÃO;</w:t>
      </w:r>
    </w:p>
    <w:p w14:paraId="7570E153" w14:textId="77777777" w:rsidR="004A10D2" w:rsidRPr="004A10D2" w:rsidRDefault="004A10D2" w:rsidP="004A10D2">
      <w:pPr>
        <w:jc w:val="both"/>
        <w:rPr>
          <w:rFonts w:asciiTheme="minorHAnsi" w:hAnsiTheme="minorHAnsi" w:cstheme="minorHAnsi"/>
          <w:b/>
          <w:sz w:val="22"/>
          <w:szCs w:val="22"/>
        </w:rPr>
      </w:pPr>
      <w:r w:rsidRPr="004A10D2">
        <w:rPr>
          <w:rFonts w:asciiTheme="minorHAnsi" w:hAnsiTheme="minorHAnsi" w:cstheme="minorHAnsi"/>
          <w:sz w:val="22"/>
          <w:szCs w:val="22"/>
        </w:rPr>
        <w:t xml:space="preserve">f) Não ceder ou dar em garantia, a qualquer título, no todo ou em parte, os créditos de qualquer natureza, decorrentes ou oriundos deste contrato, salvo com autorização prévia e por escrito da </w:t>
      </w:r>
      <w:r w:rsidRPr="004A10D2">
        <w:rPr>
          <w:rFonts w:asciiTheme="minorHAnsi" w:hAnsiTheme="minorHAnsi" w:cstheme="minorHAnsi"/>
          <w:b/>
          <w:sz w:val="22"/>
          <w:szCs w:val="22"/>
        </w:rPr>
        <w:t>CONTRATANTE;</w:t>
      </w:r>
    </w:p>
    <w:p w14:paraId="06812F28"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g) Executar os serviços de acordo com o prazo estabelecido no Contrato e com as orientações e nos locais determinados pela </w:t>
      </w:r>
      <w:r w:rsidRPr="004A10D2">
        <w:rPr>
          <w:rFonts w:asciiTheme="minorHAnsi" w:hAnsiTheme="minorHAnsi" w:cstheme="minorHAnsi"/>
          <w:b/>
          <w:sz w:val="22"/>
          <w:szCs w:val="22"/>
        </w:rPr>
        <w:t>FISCALIZAÇÃO</w:t>
      </w:r>
      <w:r w:rsidRPr="004A10D2">
        <w:rPr>
          <w:rFonts w:asciiTheme="minorHAnsi" w:hAnsiTheme="minorHAnsi" w:cstheme="minorHAnsi"/>
          <w:sz w:val="22"/>
          <w:szCs w:val="22"/>
        </w:rPr>
        <w:t xml:space="preserve"> da </w:t>
      </w:r>
      <w:r w:rsidRPr="004A10D2">
        <w:rPr>
          <w:rFonts w:asciiTheme="minorHAnsi" w:hAnsiTheme="minorHAnsi" w:cstheme="minorHAnsi"/>
          <w:b/>
          <w:sz w:val="22"/>
          <w:szCs w:val="22"/>
        </w:rPr>
        <w:t>CONTRATANTE;</w:t>
      </w:r>
    </w:p>
    <w:p w14:paraId="24FACAB4"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h) Substituir, por exigência da </w:t>
      </w:r>
      <w:r w:rsidRPr="004A10D2">
        <w:rPr>
          <w:rFonts w:asciiTheme="minorHAnsi" w:hAnsiTheme="minorHAnsi" w:cstheme="minorHAnsi"/>
          <w:b/>
          <w:sz w:val="22"/>
          <w:szCs w:val="22"/>
        </w:rPr>
        <w:t>FISCALIZAÇÃO</w:t>
      </w:r>
      <w:r w:rsidRPr="004A10D2">
        <w:rPr>
          <w:rFonts w:asciiTheme="minorHAnsi" w:hAnsiTheme="minorHAnsi" w:cstheme="minorHAnsi"/>
          <w:sz w:val="22"/>
          <w:szCs w:val="22"/>
        </w:rPr>
        <w:t>, a qualquer época, os materiais e/ou equipamentos utilizados na execução dos serviços objeto desta licitação, que não satisfaçam as condições previstas neste Contrato e que comprometam a perfeita execução do projeto executivo, quando houver;</w:t>
      </w:r>
    </w:p>
    <w:p w14:paraId="443F2592"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i) Assumir plena responsabilidade legal, administrativa e técnica pela qualidade dos serviços executados, </w:t>
      </w:r>
      <w:r w:rsidRPr="004A10D2">
        <w:rPr>
          <w:rFonts w:asciiTheme="minorHAnsi" w:hAnsiTheme="minorHAnsi" w:cstheme="minorHAnsi"/>
          <w:sz w:val="22"/>
          <w:szCs w:val="22"/>
        </w:rPr>
        <w:lastRenderedPageBreak/>
        <w:t xml:space="preserve">inclusive após o recebimento definitivo dos serviços pela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pelos prazos legais pertinentes, respondendo integralmente, por perdas e danos que vier causar 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e a terceiros em razão de ação ou omissão dolosa ou culposa, sua ou de seus prepostos, independente de outras cominações contratuais ou legais a que estiver sujeita;</w:t>
      </w:r>
    </w:p>
    <w:p w14:paraId="45912522"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j) Responsabilizar-se pelos encargos trabalhistas, previdenciários e comerciais, resultantes da execução do contrato, inclusive nos casos de rescisão contratual;</w:t>
      </w:r>
    </w:p>
    <w:p w14:paraId="6C4A740C"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k) Manter, durante toda a execução do contrato, em compatibilidade com as obrigações assumidas, todas as condições de habilitação e qualificação exigidas na Licitação;</w:t>
      </w:r>
    </w:p>
    <w:p w14:paraId="7F52E35F"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l) Participar à Fiscalização ou Supervisão da </w:t>
      </w:r>
      <w:r w:rsidRPr="004A10D2">
        <w:rPr>
          <w:rFonts w:asciiTheme="minorHAnsi" w:hAnsiTheme="minorHAnsi" w:cstheme="minorHAnsi"/>
          <w:b/>
          <w:bCs/>
          <w:sz w:val="22"/>
          <w:szCs w:val="22"/>
        </w:rPr>
        <w:t>CONTRATANTE</w:t>
      </w:r>
      <w:r w:rsidRPr="004A10D2">
        <w:rPr>
          <w:rFonts w:asciiTheme="minorHAnsi" w:hAnsiTheme="minorHAnsi" w:cstheme="minorHAnsi"/>
          <w:b/>
          <w:sz w:val="22"/>
          <w:szCs w:val="22"/>
        </w:rPr>
        <w:t xml:space="preserve"> </w:t>
      </w:r>
      <w:r w:rsidRPr="004A10D2">
        <w:rPr>
          <w:rFonts w:asciiTheme="minorHAnsi" w:hAnsiTheme="minorHAnsi" w:cstheme="minorHAnsi"/>
          <w:sz w:val="22"/>
          <w:szCs w:val="22"/>
        </w:rPr>
        <w:t>a ocorrência de qualquer fato ou condição que possa atrasar ou impedir a conclusão dos serviços, no todo ou em parte, de acordo com o cronograma físico, indicando as medidas para corrigir a situação;</w:t>
      </w:r>
    </w:p>
    <w:p w14:paraId="29E9ACD3"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m) sinalizar o local da prestação dos serviços adequadamente para evitar acidentes;</w:t>
      </w:r>
    </w:p>
    <w:p w14:paraId="0497D121"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n) Cumprir e fazer cumprir as normas regulamentares meio ambiente, segurança, medicina e higiene do trabalho;</w:t>
      </w:r>
    </w:p>
    <w:p w14:paraId="4F3E947D"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o) Executar as suas custas, todos os ensaios, testes e controles tecnológicos definidos em conjunto com a Fiscalização, conforme a melhor técnica, os serviços contratados, obedecendo rigorosamente às normas da ABNT, bem como as instruções, especificações e detalhes técnicos nos anexos ou complementados pela </w:t>
      </w:r>
      <w:r w:rsidRPr="004A10D2">
        <w:rPr>
          <w:rFonts w:asciiTheme="minorHAnsi" w:hAnsiTheme="minorHAnsi" w:cstheme="minorHAnsi"/>
          <w:b/>
          <w:sz w:val="22"/>
          <w:szCs w:val="22"/>
        </w:rPr>
        <w:t>CONTRATANTE</w:t>
      </w:r>
      <w:r w:rsidRPr="004A10D2">
        <w:rPr>
          <w:rFonts w:asciiTheme="minorHAnsi" w:hAnsiTheme="minorHAnsi" w:cstheme="minorHAnsi"/>
          <w:bCs/>
          <w:sz w:val="22"/>
          <w:szCs w:val="22"/>
        </w:rPr>
        <w:t>, necessários à perfeita garantia de qualidade dos serviços executados;</w:t>
      </w:r>
    </w:p>
    <w:p w14:paraId="2ED34D69"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p) Reparar, corrigir, remover, reconstruir, às suas expensas, no total ou em parte, bens e serviços objeto do contrato em que se verifiquem vícios, defeitos ou incorreções resultantes de sua execução ou da má qualidade dos materiais empregados;</w:t>
      </w:r>
    </w:p>
    <w:p w14:paraId="7B4D925A"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q) Afixar as placas de obra, enquanto durar a execução dos serviços, nos locais determinados pela fiscalização ou de acordo com os modelos adotados pela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por prazo máximo de 05 (cinco) dias corridos, contados a partir da data do recebimento da ordem de início dos serviços, sem as quais não serão liberados quaisquer pagamentos. 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será responsável pelo fornecimento, colocação e manutenção de todas as placas de obra;</w:t>
      </w:r>
    </w:p>
    <w:p w14:paraId="69F48566"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r) Contratar fornecimento de minérios aplicados à construção civil (areia, seixo, brita, etc...), quando for o caso, somente de pessoas que possuírem licença ambiental expedida pela Secretaria Estadual de Meio Ambiente – SEMA;</w:t>
      </w:r>
    </w:p>
    <w:p w14:paraId="64AE79E3"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s) Instalar e manter, sem ônus para 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no canteiro de obras, um escritório e os meios necessários à execução da fiscalização e medição dos serviços por parte da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w:t>
      </w:r>
    </w:p>
    <w:p w14:paraId="1486DF85"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t) Contratar preferencialmente mão-de-obra local, utilizando os cadastros do SINE;</w:t>
      </w:r>
    </w:p>
    <w:p w14:paraId="1539B3EE"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u) Manter engenheiro sênior responsável no local da obra ou serviço, para prover o que disser respeito à regular execução do Contrato, com capacidade e poderes bastantes para representá-la perante a Fiscalização da </w:t>
      </w:r>
      <w:r w:rsidRPr="004A10D2">
        <w:rPr>
          <w:rFonts w:asciiTheme="minorHAnsi" w:hAnsiTheme="minorHAnsi" w:cstheme="minorHAnsi"/>
          <w:b/>
          <w:bCs/>
          <w:sz w:val="22"/>
          <w:szCs w:val="22"/>
        </w:rPr>
        <w:t>CONTRATANTE</w:t>
      </w:r>
      <w:r w:rsidRPr="004A10D2">
        <w:rPr>
          <w:rFonts w:asciiTheme="minorHAnsi" w:hAnsiTheme="minorHAnsi" w:cstheme="minorHAnsi"/>
          <w:sz w:val="22"/>
          <w:szCs w:val="22"/>
        </w:rPr>
        <w:t xml:space="preserve"> e resolver problemas técnicos emergentes, mantendo registros diários no livro de ocorrências e sempre colocando à disposição da fiscalização no escritório do canteiro de obras.</w:t>
      </w:r>
    </w:p>
    <w:p w14:paraId="61B8774B"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v)  Cumprir todas as normas da comissão interna de prevenção de acidentes;</w:t>
      </w:r>
    </w:p>
    <w:p w14:paraId="7CC55D2C"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w) Proporcionar assistência médica, hospitalar, primeiros socorros bem como </w:t>
      </w:r>
      <w:proofErr w:type="spellStart"/>
      <w:r w:rsidRPr="004A10D2">
        <w:rPr>
          <w:rFonts w:asciiTheme="minorHAnsi" w:hAnsiTheme="minorHAnsi" w:cstheme="minorHAnsi"/>
          <w:sz w:val="22"/>
          <w:szCs w:val="22"/>
        </w:rPr>
        <w:t>fornecer</w:t>
      </w:r>
      <w:proofErr w:type="spellEnd"/>
      <w:r w:rsidRPr="004A10D2">
        <w:rPr>
          <w:rFonts w:asciiTheme="minorHAnsi" w:hAnsiTheme="minorHAnsi" w:cstheme="minorHAnsi"/>
          <w:sz w:val="22"/>
          <w:szCs w:val="22"/>
        </w:rPr>
        <w:t xml:space="preserve"> todos os equipamentos de proteção individual e coletiva (EPIs e </w:t>
      </w:r>
      <w:proofErr w:type="spellStart"/>
      <w:r w:rsidRPr="004A10D2">
        <w:rPr>
          <w:rFonts w:asciiTheme="minorHAnsi" w:hAnsiTheme="minorHAnsi" w:cstheme="minorHAnsi"/>
          <w:sz w:val="22"/>
          <w:szCs w:val="22"/>
        </w:rPr>
        <w:t>EPCs</w:t>
      </w:r>
      <w:proofErr w:type="spellEnd"/>
      <w:r w:rsidRPr="004A10D2">
        <w:rPr>
          <w:rFonts w:asciiTheme="minorHAnsi" w:hAnsiTheme="minorHAnsi" w:cstheme="minorHAnsi"/>
          <w:sz w:val="22"/>
          <w:szCs w:val="22"/>
        </w:rPr>
        <w:t>), com treinamento para o seu uso, necessários para atender as normas de segurança e medicina do trabalho;</w:t>
      </w:r>
    </w:p>
    <w:p w14:paraId="3A945486"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x) Fornecer transporte, alojamento e refeições ao seu pessoal;</w:t>
      </w:r>
    </w:p>
    <w:p w14:paraId="677B761D"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y) Comunicar a FISCALIZAÇÃO a ocorrência de qualquer fato ou condição que possa atrasar ou impedir a conclusão da obra no todo ou em parte, de acordo com o cronograma físico, indicando as medidas para corrigir a situação;</w:t>
      </w:r>
    </w:p>
    <w:p w14:paraId="066F23C9"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z) Cumprir as demais determinações do Termo de Referência.</w:t>
      </w:r>
    </w:p>
    <w:p w14:paraId="70BC830C" w14:textId="77777777" w:rsidR="004A10D2" w:rsidRPr="004A10D2" w:rsidRDefault="004A10D2" w:rsidP="004A10D2">
      <w:pPr>
        <w:jc w:val="both"/>
        <w:rPr>
          <w:rFonts w:asciiTheme="minorHAnsi" w:hAnsiTheme="minorHAnsi" w:cstheme="minorHAnsi"/>
          <w:b/>
          <w:sz w:val="22"/>
          <w:szCs w:val="22"/>
        </w:rPr>
      </w:pPr>
    </w:p>
    <w:p w14:paraId="0AFC69EF" w14:textId="77777777" w:rsidR="004A10D2" w:rsidRPr="004A10D2" w:rsidRDefault="004A10D2" w:rsidP="004A10D2">
      <w:pPr>
        <w:jc w:val="both"/>
        <w:rPr>
          <w:rFonts w:asciiTheme="minorHAnsi" w:hAnsiTheme="minorHAnsi" w:cstheme="minorHAnsi"/>
          <w:b/>
          <w:sz w:val="22"/>
          <w:szCs w:val="22"/>
        </w:rPr>
      </w:pPr>
    </w:p>
    <w:p w14:paraId="1078B1FF"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
          <w:sz w:val="22"/>
          <w:szCs w:val="22"/>
        </w:rPr>
        <w:t xml:space="preserve">CLÁUSULA DÉCIMA TERCEIRA – DA SUB-CONTRATAÇÃO: </w:t>
      </w:r>
      <w:r w:rsidRPr="004A10D2">
        <w:rPr>
          <w:rFonts w:asciiTheme="minorHAnsi" w:hAnsiTheme="minorHAnsi" w:cstheme="minorHAnsi"/>
          <w:sz w:val="22"/>
          <w:szCs w:val="22"/>
        </w:rPr>
        <w:t xml:space="preserve">A Contratada </w:t>
      </w:r>
      <w:proofErr w:type="gramStart"/>
      <w:r w:rsidRPr="004A10D2">
        <w:rPr>
          <w:rFonts w:asciiTheme="minorHAnsi" w:hAnsiTheme="minorHAnsi" w:cstheme="minorHAnsi"/>
          <w:sz w:val="22"/>
          <w:szCs w:val="22"/>
        </w:rPr>
        <w:t>poderá,  subcontratar</w:t>
      </w:r>
      <w:proofErr w:type="gramEnd"/>
      <w:r w:rsidRPr="004A10D2">
        <w:rPr>
          <w:rFonts w:asciiTheme="minorHAnsi" w:hAnsiTheme="minorHAnsi" w:cstheme="minorHAnsi"/>
          <w:sz w:val="22"/>
          <w:szCs w:val="22"/>
        </w:rPr>
        <w:t xml:space="preserve"> até 30% (trinta por cento) do objeto contratual, desde que haja prévia autorização expressa da Secretaria de Saneamento e Infraestrutura de Ananindeua – SESAN, obedecendo todos os critérios da Lei 8.666/93 e seus complementos.</w:t>
      </w:r>
    </w:p>
    <w:p w14:paraId="015131A6" w14:textId="77777777" w:rsidR="004A10D2" w:rsidRPr="004A10D2" w:rsidRDefault="004A10D2" w:rsidP="004A10D2">
      <w:pPr>
        <w:jc w:val="both"/>
        <w:rPr>
          <w:rFonts w:asciiTheme="minorHAnsi" w:hAnsiTheme="minorHAnsi" w:cstheme="minorHAnsi"/>
          <w:sz w:val="22"/>
          <w:szCs w:val="22"/>
        </w:rPr>
      </w:pPr>
    </w:p>
    <w:p w14:paraId="22EA4EA6"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lastRenderedPageBreak/>
        <w:t xml:space="preserve">PARÁGRAFO ÚNICO: A </w:t>
      </w:r>
      <w:proofErr w:type="spellStart"/>
      <w:r w:rsidRPr="004A10D2">
        <w:rPr>
          <w:rFonts w:asciiTheme="minorHAnsi" w:hAnsiTheme="minorHAnsi" w:cstheme="minorHAnsi"/>
          <w:sz w:val="22"/>
          <w:szCs w:val="22"/>
        </w:rPr>
        <w:t>sub-contratação</w:t>
      </w:r>
      <w:proofErr w:type="spellEnd"/>
      <w:r w:rsidRPr="004A10D2">
        <w:rPr>
          <w:rFonts w:asciiTheme="minorHAnsi" w:hAnsiTheme="minorHAnsi" w:cstheme="minorHAnsi"/>
          <w:sz w:val="22"/>
          <w:szCs w:val="22"/>
        </w:rPr>
        <w:t xml:space="preserve"> não altera a responsabilidade da CONTRATADA, que continuará íntegra perante o Município de Ananindeua.</w:t>
      </w:r>
    </w:p>
    <w:p w14:paraId="11D809A1" w14:textId="77777777" w:rsidR="004A10D2" w:rsidRPr="004A10D2" w:rsidRDefault="004A10D2" w:rsidP="004A10D2">
      <w:pPr>
        <w:rPr>
          <w:rFonts w:asciiTheme="minorHAnsi" w:hAnsiTheme="minorHAnsi" w:cstheme="minorHAnsi"/>
          <w:sz w:val="22"/>
          <w:szCs w:val="22"/>
        </w:rPr>
      </w:pPr>
    </w:p>
    <w:p w14:paraId="27F623DE" w14:textId="77777777" w:rsidR="004A10D2" w:rsidRPr="004A10D2" w:rsidRDefault="004A10D2" w:rsidP="004A10D2">
      <w:pPr>
        <w:rPr>
          <w:rFonts w:asciiTheme="minorHAnsi" w:hAnsiTheme="minorHAnsi" w:cstheme="minorHAnsi"/>
          <w:sz w:val="22"/>
          <w:szCs w:val="22"/>
        </w:rPr>
      </w:pPr>
    </w:p>
    <w:p w14:paraId="28CACA96" w14:textId="77777777" w:rsidR="004A10D2" w:rsidRPr="004A10D2" w:rsidRDefault="004A10D2" w:rsidP="004A10D2">
      <w:pPr>
        <w:jc w:val="both"/>
        <w:rPr>
          <w:rFonts w:asciiTheme="minorHAnsi" w:hAnsiTheme="minorHAnsi" w:cstheme="minorHAnsi"/>
          <w:b/>
          <w:sz w:val="22"/>
          <w:szCs w:val="22"/>
        </w:rPr>
      </w:pPr>
      <w:r w:rsidRPr="004A10D2">
        <w:rPr>
          <w:rFonts w:asciiTheme="minorHAnsi" w:hAnsiTheme="minorHAnsi" w:cstheme="minorHAnsi"/>
          <w:b/>
          <w:sz w:val="22"/>
          <w:szCs w:val="22"/>
        </w:rPr>
        <w:t xml:space="preserve">CLÁUSULA DÉCIMA QUARTA – DAS PENALIDADES PELA INEXECUÇÃO: </w:t>
      </w:r>
      <w:r w:rsidRPr="004A10D2">
        <w:rPr>
          <w:rFonts w:asciiTheme="minorHAnsi" w:hAnsiTheme="minorHAnsi" w:cstheme="minorHAnsi"/>
          <w:sz w:val="22"/>
          <w:szCs w:val="22"/>
        </w:rPr>
        <w:t xml:space="preserve"> De atraso injustificado, execução parcial ou inexecução do contrato, 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ficará sujeita, sem prejuízo das responsabilidades civil e criminal, ressalvados os casos devidamente justificados e comprovados, a critério da Administração e ainda garantida prévia e ampla defesa, às seguintes cominações administrativas, cumulativamente ou não, com as penalidades previstas neste instrumento:</w:t>
      </w:r>
    </w:p>
    <w:p w14:paraId="28F145EE" w14:textId="77777777" w:rsidR="004A10D2" w:rsidRPr="004A10D2" w:rsidRDefault="004A10D2" w:rsidP="004A10D2">
      <w:pPr>
        <w:pStyle w:val="Corpodetexto2"/>
        <w:spacing w:after="0" w:line="276" w:lineRule="auto"/>
        <w:rPr>
          <w:rFonts w:asciiTheme="minorHAnsi" w:hAnsiTheme="minorHAnsi" w:cstheme="minorHAnsi"/>
          <w:sz w:val="22"/>
          <w:szCs w:val="22"/>
        </w:rPr>
      </w:pPr>
      <w:r w:rsidRPr="004A10D2">
        <w:rPr>
          <w:rFonts w:asciiTheme="minorHAnsi" w:hAnsiTheme="minorHAnsi" w:cstheme="minorHAnsi"/>
          <w:sz w:val="22"/>
          <w:szCs w:val="22"/>
        </w:rPr>
        <w:t>a) advertência;</w:t>
      </w:r>
    </w:p>
    <w:p w14:paraId="6B877C8F" w14:textId="77777777" w:rsidR="004A10D2" w:rsidRPr="004A10D2" w:rsidRDefault="004A10D2" w:rsidP="004A10D2">
      <w:pPr>
        <w:pStyle w:val="Corpodetexto2"/>
        <w:spacing w:after="0" w:line="276" w:lineRule="auto"/>
        <w:outlineLvl w:val="2"/>
        <w:rPr>
          <w:rFonts w:asciiTheme="minorHAnsi" w:hAnsiTheme="minorHAnsi" w:cstheme="minorHAnsi"/>
          <w:sz w:val="22"/>
          <w:szCs w:val="22"/>
        </w:rPr>
      </w:pPr>
      <w:r w:rsidRPr="004A10D2">
        <w:rPr>
          <w:rFonts w:asciiTheme="minorHAnsi" w:hAnsiTheme="minorHAnsi" w:cstheme="minorHAnsi"/>
          <w:sz w:val="22"/>
          <w:szCs w:val="22"/>
        </w:rPr>
        <w:t>b) multa de:</w:t>
      </w:r>
    </w:p>
    <w:p w14:paraId="47C25ECD" w14:textId="77777777" w:rsidR="004A10D2" w:rsidRPr="004A10D2" w:rsidRDefault="004A10D2" w:rsidP="004A10D2">
      <w:pPr>
        <w:spacing w:line="276" w:lineRule="auto"/>
        <w:jc w:val="both"/>
        <w:rPr>
          <w:rFonts w:asciiTheme="minorHAnsi" w:hAnsiTheme="minorHAnsi" w:cstheme="minorHAnsi"/>
          <w:sz w:val="22"/>
          <w:szCs w:val="22"/>
        </w:rPr>
      </w:pPr>
      <w:r w:rsidRPr="004A10D2">
        <w:rPr>
          <w:rFonts w:asciiTheme="minorHAnsi" w:hAnsiTheme="minorHAnsi" w:cstheme="minorHAnsi"/>
          <w:sz w:val="22"/>
          <w:szCs w:val="22"/>
        </w:rPr>
        <w:t>b.1 multa moratória, não compensatória, de 0,4% (zero vírgula quatro pontos percentuais), por dia de atraso, calculado sobre o valor do contrato, pela impontualidade no cumprimento das obrigações assumidas, até o limite de 30 (trinta) dias;</w:t>
      </w:r>
    </w:p>
    <w:p w14:paraId="06BBCB33" w14:textId="77777777" w:rsidR="004A10D2" w:rsidRPr="004A10D2" w:rsidRDefault="004A10D2" w:rsidP="004A10D2">
      <w:pPr>
        <w:spacing w:line="276" w:lineRule="auto"/>
        <w:jc w:val="both"/>
        <w:rPr>
          <w:rFonts w:asciiTheme="minorHAnsi" w:hAnsiTheme="minorHAnsi" w:cstheme="minorHAnsi"/>
          <w:sz w:val="22"/>
          <w:szCs w:val="22"/>
        </w:rPr>
      </w:pPr>
    </w:p>
    <w:p w14:paraId="6D6F0624" w14:textId="77777777" w:rsidR="004A10D2" w:rsidRPr="004A10D2" w:rsidRDefault="004A10D2" w:rsidP="004A10D2">
      <w:pPr>
        <w:spacing w:line="276" w:lineRule="auto"/>
        <w:jc w:val="both"/>
        <w:rPr>
          <w:rFonts w:asciiTheme="minorHAnsi" w:hAnsiTheme="minorHAnsi" w:cstheme="minorHAnsi"/>
          <w:sz w:val="22"/>
          <w:szCs w:val="22"/>
        </w:rPr>
      </w:pPr>
      <w:r w:rsidRPr="004A10D2">
        <w:rPr>
          <w:rFonts w:asciiTheme="minorHAnsi" w:hAnsiTheme="minorHAnsi" w:cstheme="minorHAnsi"/>
          <w:sz w:val="22"/>
          <w:szCs w:val="22"/>
        </w:rPr>
        <w:t>b.2 multa compensatória, de 20% (vinte por cento), calculado sobre o valor do contrato, em caso de inexecução parcial ou total do objeto, ensejador da rescisão contratual determinada unilateralmente pela Administração;</w:t>
      </w:r>
    </w:p>
    <w:p w14:paraId="574B9022" w14:textId="77777777" w:rsidR="004A10D2" w:rsidRPr="004A10D2" w:rsidRDefault="004A10D2" w:rsidP="004A10D2">
      <w:pPr>
        <w:spacing w:line="276" w:lineRule="auto"/>
        <w:ind w:left="426"/>
        <w:jc w:val="both"/>
        <w:rPr>
          <w:rFonts w:asciiTheme="minorHAnsi" w:hAnsiTheme="minorHAnsi" w:cstheme="minorHAnsi"/>
          <w:sz w:val="22"/>
          <w:szCs w:val="22"/>
        </w:rPr>
      </w:pPr>
    </w:p>
    <w:p w14:paraId="08E54857" w14:textId="77777777" w:rsidR="004A10D2" w:rsidRPr="004A10D2" w:rsidRDefault="004A10D2" w:rsidP="004A10D2">
      <w:pPr>
        <w:spacing w:line="276" w:lineRule="auto"/>
        <w:ind w:left="426"/>
        <w:jc w:val="both"/>
        <w:rPr>
          <w:rFonts w:asciiTheme="minorHAnsi" w:hAnsiTheme="minorHAnsi" w:cstheme="minorHAnsi"/>
          <w:sz w:val="22"/>
          <w:szCs w:val="22"/>
        </w:rPr>
      </w:pPr>
      <w:r w:rsidRPr="004A10D2">
        <w:rPr>
          <w:rFonts w:asciiTheme="minorHAnsi" w:hAnsiTheme="minorHAnsi" w:cstheme="minorHAnsi"/>
          <w:sz w:val="22"/>
          <w:szCs w:val="22"/>
        </w:rPr>
        <w:t xml:space="preserve">I – </w:t>
      </w:r>
      <w:proofErr w:type="gramStart"/>
      <w:r w:rsidRPr="004A10D2">
        <w:rPr>
          <w:rFonts w:asciiTheme="minorHAnsi" w:hAnsiTheme="minorHAnsi" w:cstheme="minorHAnsi"/>
          <w:sz w:val="22"/>
          <w:szCs w:val="22"/>
        </w:rPr>
        <w:t>a</w:t>
      </w:r>
      <w:proofErr w:type="gramEnd"/>
      <w:r w:rsidRPr="004A10D2">
        <w:rPr>
          <w:rFonts w:asciiTheme="minorHAnsi" w:hAnsiTheme="minorHAnsi" w:cstheme="minorHAnsi"/>
          <w:sz w:val="22"/>
          <w:szCs w:val="22"/>
        </w:rPr>
        <w:t xml:space="preserve">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fica explicitamente autorizado a descontar dos eventuais créditos existentes da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as multas aplicadas, inclusive, podendo, utilizar para tal, a garantia prestada pela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w:t>
      </w:r>
    </w:p>
    <w:p w14:paraId="5F14D8DE" w14:textId="77777777" w:rsidR="004A10D2" w:rsidRPr="004A10D2" w:rsidRDefault="004A10D2" w:rsidP="004A10D2">
      <w:pPr>
        <w:spacing w:line="276" w:lineRule="auto"/>
        <w:ind w:left="426"/>
        <w:jc w:val="both"/>
        <w:rPr>
          <w:rFonts w:asciiTheme="minorHAnsi" w:hAnsiTheme="minorHAnsi" w:cstheme="minorHAnsi"/>
          <w:sz w:val="22"/>
          <w:szCs w:val="22"/>
        </w:rPr>
      </w:pPr>
    </w:p>
    <w:p w14:paraId="3DD09D62" w14:textId="77777777" w:rsidR="004A10D2" w:rsidRPr="004A10D2" w:rsidRDefault="004A10D2" w:rsidP="004A10D2">
      <w:pPr>
        <w:spacing w:line="276" w:lineRule="auto"/>
        <w:ind w:left="426"/>
        <w:jc w:val="both"/>
        <w:rPr>
          <w:rFonts w:asciiTheme="minorHAnsi" w:hAnsiTheme="minorHAnsi" w:cstheme="minorHAnsi"/>
          <w:sz w:val="22"/>
          <w:szCs w:val="22"/>
        </w:rPr>
      </w:pPr>
      <w:r w:rsidRPr="004A10D2">
        <w:rPr>
          <w:rFonts w:asciiTheme="minorHAnsi" w:hAnsiTheme="minorHAnsi" w:cstheme="minorHAnsi"/>
          <w:sz w:val="22"/>
          <w:szCs w:val="22"/>
        </w:rPr>
        <w:t xml:space="preserve">II – </w:t>
      </w:r>
      <w:proofErr w:type="gramStart"/>
      <w:r w:rsidRPr="004A10D2">
        <w:rPr>
          <w:rFonts w:asciiTheme="minorHAnsi" w:hAnsiTheme="minorHAnsi" w:cstheme="minorHAnsi"/>
          <w:sz w:val="22"/>
          <w:szCs w:val="22"/>
        </w:rPr>
        <w:t>em</w:t>
      </w:r>
      <w:proofErr w:type="gramEnd"/>
      <w:r w:rsidRPr="004A10D2">
        <w:rPr>
          <w:rFonts w:asciiTheme="minorHAnsi" w:hAnsiTheme="minorHAnsi" w:cstheme="minorHAnsi"/>
          <w:sz w:val="22"/>
          <w:szCs w:val="22"/>
        </w:rPr>
        <w:t xml:space="preserve"> caso de não pagamento das multas aplicadas, ou, ainda, que os créditos da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não sejam suficientes para tal pagamento, os valores apurados ou seus saldos serão inscritos em Dívida Ativa – Não Tributária do Município;  </w:t>
      </w:r>
    </w:p>
    <w:p w14:paraId="37460BF6" w14:textId="77777777" w:rsidR="004A10D2" w:rsidRPr="004A10D2" w:rsidRDefault="004A10D2" w:rsidP="004A10D2">
      <w:pPr>
        <w:pStyle w:val="Corpodetexto2"/>
        <w:tabs>
          <w:tab w:val="num" w:pos="0"/>
        </w:tabs>
        <w:spacing w:line="276" w:lineRule="auto"/>
        <w:jc w:val="both"/>
        <w:outlineLvl w:val="2"/>
        <w:rPr>
          <w:rFonts w:asciiTheme="minorHAnsi" w:hAnsiTheme="minorHAnsi" w:cstheme="minorHAnsi"/>
          <w:sz w:val="22"/>
          <w:szCs w:val="22"/>
        </w:rPr>
      </w:pPr>
      <w:r w:rsidRPr="004A10D2">
        <w:rPr>
          <w:rFonts w:asciiTheme="minorHAnsi" w:hAnsiTheme="minorHAnsi" w:cstheme="minorHAnsi"/>
          <w:sz w:val="22"/>
          <w:szCs w:val="22"/>
        </w:rPr>
        <w:t>c) suspensão temporária de participar de licitações e impedimento de contratar com a Prefeitura Municipal de Ananindeua;</w:t>
      </w:r>
    </w:p>
    <w:p w14:paraId="1545A6B3" w14:textId="77777777" w:rsidR="004A10D2" w:rsidRPr="004A10D2" w:rsidRDefault="004A10D2" w:rsidP="004A10D2">
      <w:pPr>
        <w:spacing w:line="276" w:lineRule="auto"/>
        <w:jc w:val="both"/>
        <w:outlineLvl w:val="2"/>
        <w:rPr>
          <w:rFonts w:asciiTheme="minorHAnsi" w:hAnsiTheme="minorHAnsi" w:cstheme="minorHAnsi"/>
          <w:sz w:val="22"/>
          <w:szCs w:val="22"/>
        </w:rPr>
      </w:pPr>
      <w:r w:rsidRPr="004A10D2">
        <w:rPr>
          <w:rFonts w:asciiTheme="minorHAnsi" w:hAnsiTheme="minorHAnsi" w:cstheme="minorHAnsi"/>
          <w:sz w:val="22"/>
          <w:szCs w:val="22"/>
        </w:rPr>
        <w:t>d) declaração de inidoneidade para licitar ou contratar com a Administração Pública.</w:t>
      </w:r>
    </w:p>
    <w:p w14:paraId="2C18DBB3" w14:textId="77777777" w:rsidR="004A10D2" w:rsidRPr="004A10D2" w:rsidRDefault="004A10D2" w:rsidP="004A10D2">
      <w:pPr>
        <w:spacing w:line="276" w:lineRule="auto"/>
        <w:jc w:val="both"/>
        <w:outlineLvl w:val="2"/>
        <w:rPr>
          <w:rFonts w:asciiTheme="minorHAnsi" w:hAnsiTheme="minorHAnsi" w:cstheme="minorHAnsi"/>
          <w:sz w:val="22"/>
          <w:szCs w:val="22"/>
        </w:rPr>
      </w:pPr>
    </w:p>
    <w:p w14:paraId="50B11E1F" w14:textId="77777777" w:rsidR="004A10D2" w:rsidRPr="004A10D2" w:rsidRDefault="004A10D2" w:rsidP="004A10D2">
      <w:pPr>
        <w:tabs>
          <w:tab w:val="left" w:pos="709"/>
          <w:tab w:val="left" w:pos="1440"/>
          <w:tab w:val="left" w:pos="2160"/>
          <w:tab w:val="left" w:pos="2880"/>
          <w:tab w:val="left" w:pos="3600"/>
          <w:tab w:val="left" w:pos="5040"/>
          <w:tab w:val="left" w:pos="5760"/>
          <w:tab w:val="left" w:pos="6480"/>
          <w:tab w:val="left" w:pos="7200"/>
          <w:tab w:val="left" w:pos="7920"/>
          <w:tab w:val="left" w:pos="8640"/>
        </w:tabs>
        <w:spacing w:line="276" w:lineRule="auto"/>
        <w:jc w:val="both"/>
        <w:rPr>
          <w:rFonts w:asciiTheme="minorHAnsi" w:eastAsia="Batang" w:hAnsiTheme="minorHAnsi" w:cstheme="minorHAnsi"/>
          <w:snapToGrid w:val="0"/>
          <w:sz w:val="22"/>
          <w:szCs w:val="22"/>
        </w:rPr>
      </w:pPr>
      <w:r w:rsidRPr="004A10D2">
        <w:rPr>
          <w:rFonts w:asciiTheme="minorHAnsi" w:eastAsia="Batang" w:hAnsiTheme="minorHAnsi" w:cstheme="minorHAnsi"/>
          <w:snapToGrid w:val="0"/>
          <w:sz w:val="22"/>
          <w:szCs w:val="22"/>
        </w:rPr>
        <w:t xml:space="preserve">PARÁGRAFO ÚNICO: Fica assegurado à </w:t>
      </w:r>
      <w:r w:rsidRPr="004A10D2">
        <w:rPr>
          <w:rFonts w:asciiTheme="minorHAnsi" w:eastAsia="Batang" w:hAnsiTheme="minorHAnsi" w:cstheme="minorHAnsi"/>
          <w:b/>
          <w:snapToGrid w:val="0"/>
          <w:sz w:val="22"/>
          <w:szCs w:val="22"/>
        </w:rPr>
        <w:t>CONTRATANTE</w:t>
      </w:r>
      <w:r w:rsidRPr="004A10D2">
        <w:rPr>
          <w:rFonts w:asciiTheme="minorHAnsi" w:eastAsia="Batang" w:hAnsiTheme="minorHAnsi" w:cstheme="minorHAnsi"/>
          <w:snapToGrid w:val="0"/>
          <w:sz w:val="22"/>
          <w:szCs w:val="22"/>
        </w:rPr>
        <w:t xml:space="preserve"> o direito de deduzir do pagamento devido à </w:t>
      </w:r>
      <w:r w:rsidRPr="004A10D2">
        <w:rPr>
          <w:rFonts w:asciiTheme="minorHAnsi" w:eastAsia="Batang" w:hAnsiTheme="minorHAnsi" w:cstheme="minorHAnsi"/>
          <w:b/>
          <w:snapToGrid w:val="0"/>
          <w:sz w:val="22"/>
          <w:szCs w:val="22"/>
        </w:rPr>
        <w:t>CONTRATADA,</w:t>
      </w:r>
      <w:r w:rsidRPr="004A10D2">
        <w:rPr>
          <w:rFonts w:asciiTheme="minorHAnsi" w:eastAsia="Batang" w:hAnsiTheme="minorHAnsi" w:cstheme="minorHAnsi"/>
          <w:snapToGrid w:val="0"/>
          <w:sz w:val="22"/>
          <w:szCs w:val="22"/>
        </w:rPr>
        <w:t xml:space="preserve"> as importâncias correspondentes a multas, faltas ou débitos a que porventura tiver dado causa.</w:t>
      </w:r>
    </w:p>
    <w:p w14:paraId="35DD58AA" w14:textId="77777777" w:rsidR="004A10D2" w:rsidRPr="004A10D2" w:rsidRDefault="004A10D2" w:rsidP="004A10D2">
      <w:pPr>
        <w:spacing w:line="276" w:lineRule="auto"/>
        <w:jc w:val="both"/>
        <w:rPr>
          <w:rFonts w:asciiTheme="minorHAnsi" w:hAnsiTheme="minorHAnsi" w:cstheme="minorHAnsi"/>
          <w:b/>
          <w:bCs/>
          <w:sz w:val="22"/>
          <w:szCs w:val="22"/>
        </w:rPr>
      </w:pPr>
    </w:p>
    <w:p w14:paraId="079F3D97" w14:textId="77777777" w:rsidR="004A10D2" w:rsidRPr="004A10D2" w:rsidRDefault="004A10D2" w:rsidP="004A10D2">
      <w:pPr>
        <w:spacing w:line="276" w:lineRule="auto"/>
        <w:jc w:val="both"/>
        <w:rPr>
          <w:rFonts w:asciiTheme="minorHAnsi" w:hAnsiTheme="minorHAnsi" w:cstheme="minorHAnsi"/>
          <w:b/>
          <w:bCs/>
          <w:sz w:val="22"/>
          <w:szCs w:val="22"/>
        </w:rPr>
      </w:pPr>
    </w:p>
    <w:p w14:paraId="030A7671" w14:textId="77777777" w:rsidR="004A10D2" w:rsidRPr="004A10D2" w:rsidRDefault="004A10D2" w:rsidP="004A10D2">
      <w:pPr>
        <w:jc w:val="both"/>
        <w:rPr>
          <w:rFonts w:asciiTheme="minorHAnsi" w:hAnsiTheme="minorHAnsi" w:cstheme="minorHAnsi"/>
          <w:b/>
          <w:bCs/>
          <w:sz w:val="22"/>
          <w:szCs w:val="22"/>
        </w:rPr>
      </w:pPr>
      <w:r w:rsidRPr="004A10D2">
        <w:rPr>
          <w:rFonts w:asciiTheme="minorHAnsi" w:hAnsiTheme="minorHAnsi" w:cstheme="minorHAnsi"/>
          <w:b/>
          <w:bCs/>
          <w:sz w:val="22"/>
          <w:szCs w:val="22"/>
        </w:rPr>
        <w:t>CLÁUSULA DÉCIMA QUINTA – DO RECEBIMENTO DO OBJETO:</w:t>
      </w:r>
    </w:p>
    <w:p w14:paraId="436E8373" w14:textId="77777777" w:rsidR="004A10D2" w:rsidRPr="004A10D2" w:rsidRDefault="004A10D2" w:rsidP="004A10D2">
      <w:pPr>
        <w:jc w:val="both"/>
        <w:rPr>
          <w:rFonts w:asciiTheme="minorHAnsi" w:hAnsiTheme="minorHAnsi" w:cstheme="minorHAnsi"/>
          <w:b/>
          <w:bCs/>
          <w:sz w:val="22"/>
          <w:szCs w:val="22"/>
        </w:rPr>
      </w:pPr>
    </w:p>
    <w:p w14:paraId="01B5A7AD" w14:textId="77777777" w:rsidR="004A10D2" w:rsidRPr="004A10D2" w:rsidRDefault="004A10D2" w:rsidP="004A10D2">
      <w:pPr>
        <w:jc w:val="both"/>
        <w:rPr>
          <w:rFonts w:asciiTheme="minorHAnsi" w:hAnsiTheme="minorHAnsi" w:cstheme="minorHAnsi"/>
          <w:bCs/>
          <w:sz w:val="22"/>
          <w:szCs w:val="22"/>
        </w:rPr>
      </w:pPr>
      <w:r w:rsidRPr="004A10D2">
        <w:rPr>
          <w:rFonts w:asciiTheme="minorHAnsi" w:hAnsiTheme="minorHAnsi" w:cstheme="minorHAnsi"/>
          <w:bCs/>
          <w:sz w:val="22"/>
          <w:szCs w:val="22"/>
        </w:rPr>
        <w:t>§ 1º - Os serviços executados serão recebidos quando da aprovação, pela fiscalização, das medições realizadas.</w:t>
      </w:r>
    </w:p>
    <w:p w14:paraId="30EE5A9C" w14:textId="77777777" w:rsidR="004A10D2" w:rsidRPr="004A10D2" w:rsidRDefault="004A10D2" w:rsidP="004A10D2">
      <w:pPr>
        <w:jc w:val="both"/>
        <w:rPr>
          <w:rFonts w:asciiTheme="minorHAnsi" w:hAnsiTheme="minorHAnsi" w:cstheme="minorHAnsi"/>
          <w:sz w:val="22"/>
          <w:szCs w:val="22"/>
        </w:rPr>
      </w:pPr>
    </w:p>
    <w:p w14:paraId="4316E672"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2º - O recebimento final se dará provisoriamente pela fiscalização no prazo máximo de 15 (quinze) dias após comunicação pela contratada de término das obras.</w:t>
      </w:r>
    </w:p>
    <w:p w14:paraId="609370BD" w14:textId="77777777" w:rsidR="004A10D2" w:rsidRPr="004A10D2" w:rsidRDefault="004A10D2" w:rsidP="004A10D2">
      <w:pPr>
        <w:jc w:val="both"/>
        <w:rPr>
          <w:rFonts w:asciiTheme="minorHAnsi" w:hAnsiTheme="minorHAnsi" w:cstheme="minorHAnsi"/>
          <w:sz w:val="22"/>
          <w:szCs w:val="22"/>
        </w:rPr>
      </w:pPr>
    </w:p>
    <w:p w14:paraId="1358EDE3"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3º - Caso o prazo acima não seja respeitado, o recebimento provisório reputar-se-á realizado.</w:t>
      </w:r>
    </w:p>
    <w:p w14:paraId="55AACE2B" w14:textId="77777777" w:rsidR="004A10D2" w:rsidRPr="004A10D2" w:rsidRDefault="004A10D2" w:rsidP="004A10D2">
      <w:pPr>
        <w:jc w:val="both"/>
        <w:rPr>
          <w:rFonts w:asciiTheme="minorHAnsi" w:hAnsiTheme="minorHAnsi" w:cstheme="minorHAnsi"/>
          <w:sz w:val="22"/>
          <w:szCs w:val="22"/>
        </w:rPr>
      </w:pPr>
    </w:p>
    <w:p w14:paraId="14B42403"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4º - O recebimento final se dará definitivamente no prazo máximo de 90 (noventa) dias contados do recebimento provisório tácito ou expressamente emitido, sendo observado o parágrafo acima, caso o prazo ora estabelecido seja ultrapassado.</w:t>
      </w:r>
    </w:p>
    <w:p w14:paraId="5DD63924" w14:textId="77777777" w:rsidR="004A10D2" w:rsidRPr="004A10D2" w:rsidRDefault="004A10D2" w:rsidP="004A10D2">
      <w:pPr>
        <w:jc w:val="both"/>
        <w:rPr>
          <w:rFonts w:asciiTheme="minorHAnsi" w:hAnsiTheme="minorHAnsi" w:cstheme="minorHAnsi"/>
          <w:sz w:val="22"/>
          <w:szCs w:val="22"/>
        </w:rPr>
      </w:pPr>
    </w:p>
    <w:p w14:paraId="7E5B00CD"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 5º - O contrato somente será dado por encerrado quando aceito sem ressalvas, todos os itens previstos na </w:t>
      </w:r>
      <w:r w:rsidRPr="004A10D2">
        <w:rPr>
          <w:rFonts w:asciiTheme="minorHAnsi" w:hAnsiTheme="minorHAnsi" w:cstheme="minorHAnsi"/>
          <w:sz w:val="22"/>
          <w:szCs w:val="22"/>
        </w:rPr>
        <w:lastRenderedPageBreak/>
        <w:t>proposta anexa ao referido contrato. Aceitas as obras, a SESAN emitirá o termo de recebimento definitivo, documento hábil para liberação da caução e quaisquer outras retenções, e for o caso, mantido a responsabilidade técnica da empresa nos termos da lei.</w:t>
      </w:r>
    </w:p>
    <w:p w14:paraId="043AB9CE" w14:textId="77777777" w:rsidR="004A10D2" w:rsidRPr="004A10D2" w:rsidRDefault="004A10D2" w:rsidP="004A10D2">
      <w:pPr>
        <w:jc w:val="both"/>
        <w:rPr>
          <w:rFonts w:asciiTheme="minorHAnsi" w:hAnsiTheme="minorHAnsi" w:cstheme="minorHAnsi"/>
          <w:sz w:val="22"/>
          <w:szCs w:val="22"/>
        </w:rPr>
      </w:pPr>
    </w:p>
    <w:p w14:paraId="5BF6B4BA" w14:textId="77777777" w:rsidR="004A10D2" w:rsidRPr="004A10D2" w:rsidRDefault="004A10D2" w:rsidP="004A10D2">
      <w:pPr>
        <w:jc w:val="both"/>
        <w:rPr>
          <w:rFonts w:asciiTheme="minorHAnsi" w:hAnsiTheme="minorHAnsi" w:cstheme="minorHAnsi"/>
          <w:sz w:val="22"/>
          <w:szCs w:val="22"/>
        </w:rPr>
      </w:pPr>
    </w:p>
    <w:p w14:paraId="228039CF" w14:textId="77777777" w:rsidR="004A10D2" w:rsidRPr="004A10D2" w:rsidRDefault="004A10D2" w:rsidP="004A10D2">
      <w:pPr>
        <w:jc w:val="both"/>
        <w:rPr>
          <w:rFonts w:asciiTheme="minorHAnsi" w:hAnsiTheme="minorHAnsi" w:cstheme="minorHAnsi"/>
          <w:bCs/>
          <w:sz w:val="22"/>
          <w:szCs w:val="22"/>
        </w:rPr>
      </w:pPr>
      <w:r w:rsidRPr="004A10D2">
        <w:rPr>
          <w:rFonts w:asciiTheme="minorHAnsi" w:hAnsiTheme="minorHAnsi" w:cstheme="minorHAnsi"/>
          <w:b/>
          <w:bCs/>
          <w:sz w:val="22"/>
          <w:szCs w:val="22"/>
        </w:rPr>
        <w:t xml:space="preserve">CLÁUSULA DÉCIMA SEXTA – DA PUBLICAÇÃO:  </w:t>
      </w:r>
      <w:r w:rsidRPr="004A10D2">
        <w:rPr>
          <w:rFonts w:asciiTheme="minorHAnsi" w:hAnsiTheme="minorHAnsi" w:cstheme="minorHAnsi"/>
          <w:bCs/>
          <w:sz w:val="22"/>
          <w:szCs w:val="22"/>
        </w:rPr>
        <w:t xml:space="preserve">Este contrato será publicado em forma de extrato na imprensa oficial do Município  </w:t>
      </w:r>
    </w:p>
    <w:p w14:paraId="2C3685CE" w14:textId="77777777" w:rsidR="004A10D2" w:rsidRPr="004A10D2" w:rsidRDefault="004A10D2" w:rsidP="004A10D2">
      <w:pPr>
        <w:jc w:val="both"/>
        <w:rPr>
          <w:rFonts w:asciiTheme="minorHAnsi" w:hAnsiTheme="minorHAnsi" w:cstheme="minorHAnsi"/>
          <w:bCs/>
          <w:sz w:val="22"/>
          <w:szCs w:val="22"/>
        </w:rPr>
      </w:pPr>
    </w:p>
    <w:p w14:paraId="42B7EDE0" w14:textId="77777777" w:rsidR="004A10D2" w:rsidRPr="004A10D2" w:rsidRDefault="004A10D2" w:rsidP="004A10D2">
      <w:pPr>
        <w:jc w:val="both"/>
        <w:rPr>
          <w:rFonts w:asciiTheme="minorHAnsi" w:hAnsiTheme="minorHAnsi" w:cstheme="minorHAnsi"/>
          <w:b/>
          <w:bCs/>
          <w:sz w:val="22"/>
          <w:szCs w:val="22"/>
        </w:rPr>
      </w:pPr>
    </w:p>
    <w:p w14:paraId="252D9380" w14:textId="77777777" w:rsidR="004A10D2" w:rsidRPr="004A10D2" w:rsidRDefault="004A10D2" w:rsidP="004A10D2">
      <w:pPr>
        <w:jc w:val="both"/>
        <w:rPr>
          <w:rFonts w:asciiTheme="minorHAnsi" w:eastAsia="Batang" w:hAnsiTheme="minorHAnsi" w:cstheme="minorHAnsi"/>
          <w:snapToGrid w:val="0"/>
          <w:sz w:val="22"/>
          <w:szCs w:val="22"/>
        </w:rPr>
      </w:pPr>
      <w:r w:rsidRPr="004A10D2">
        <w:rPr>
          <w:rFonts w:asciiTheme="minorHAnsi" w:eastAsia="Batang" w:hAnsiTheme="minorHAnsi" w:cstheme="minorHAnsi"/>
          <w:b/>
          <w:sz w:val="22"/>
          <w:szCs w:val="22"/>
        </w:rPr>
        <w:t>CLÁUSULA</w:t>
      </w:r>
      <w:r w:rsidRPr="004A10D2">
        <w:rPr>
          <w:rFonts w:asciiTheme="minorHAnsi" w:hAnsiTheme="minorHAnsi" w:cstheme="minorHAnsi"/>
          <w:b/>
          <w:sz w:val="22"/>
          <w:szCs w:val="22"/>
        </w:rPr>
        <w:t xml:space="preserve"> DÉCIMA SÉTIMA – </w:t>
      </w:r>
      <w:r w:rsidRPr="004A10D2">
        <w:rPr>
          <w:rFonts w:asciiTheme="minorHAnsi" w:eastAsia="Batang" w:hAnsiTheme="minorHAnsi" w:cstheme="minorHAnsi"/>
          <w:b/>
          <w:sz w:val="22"/>
          <w:szCs w:val="22"/>
        </w:rPr>
        <w:t xml:space="preserve">DAS ALTERAÇÕES DO CONTRATO: </w:t>
      </w:r>
      <w:r w:rsidRPr="004A10D2">
        <w:rPr>
          <w:rFonts w:asciiTheme="minorHAnsi" w:eastAsia="Batang" w:hAnsiTheme="minorHAnsi" w:cstheme="minorHAnsi"/>
          <w:snapToGrid w:val="0"/>
          <w:sz w:val="22"/>
          <w:szCs w:val="22"/>
        </w:rPr>
        <w:t>O contrato poderá ser alterado em conformidade com o disposto na Lei 8.666/93 e suas alterações posteriores.</w:t>
      </w:r>
    </w:p>
    <w:p w14:paraId="60806945" w14:textId="77777777" w:rsidR="004A10D2" w:rsidRPr="004A10D2" w:rsidRDefault="004A10D2" w:rsidP="004A10D2">
      <w:pPr>
        <w:jc w:val="both"/>
        <w:rPr>
          <w:rFonts w:asciiTheme="minorHAnsi" w:eastAsia="Batang" w:hAnsiTheme="minorHAnsi" w:cstheme="minorHAnsi"/>
          <w:snapToGrid w:val="0"/>
          <w:sz w:val="22"/>
          <w:szCs w:val="22"/>
        </w:rPr>
      </w:pPr>
    </w:p>
    <w:p w14:paraId="395358C1" w14:textId="77777777" w:rsidR="004A10D2" w:rsidRPr="004A10D2" w:rsidRDefault="004A10D2" w:rsidP="004A10D2">
      <w:pPr>
        <w:jc w:val="both"/>
        <w:rPr>
          <w:rFonts w:asciiTheme="minorHAnsi" w:eastAsia="Batang" w:hAnsiTheme="minorHAnsi" w:cstheme="minorHAnsi"/>
          <w:snapToGrid w:val="0"/>
          <w:sz w:val="22"/>
          <w:szCs w:val="22"/>
        </w:rPr>
      </w:pPr>
    </w:p>
    <w:p w14:paraId="4D80B20A"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
          <w:sz w:val="22"/>
          <w:szCs w:val="22"/>
        </w:rPr>
        <w:t xml:space="preserve">CLÁUSULA DÉCIMA OITAVA – DA RESCISÃO: </w:t>
      </w:r>
      <w:r w:rsidRPr="004A10D2">
        <w:rPr>
          <w:rFonts w:asciiTheme="minorHAnsi" w:hAnsiTheme="minorHAnsi" w:cstheme="minorHAnsi"/>
          <w:sz w:val="22"/>
          <w:szCs w:val="22"/>
        </w:rPr>
        <w:t>Independentemente do prazo estipulado na cláusula quinta, este contrato poderá ser rescindido, nas seguintes hipóteses:</w:t>
      </w:r>
    </w:p>
    <w:p w14:paraId="5D3AFFE0" w14:textId="77777777" w:rsidR="004A10D2" w:rsidRPr="004A10D2" w:rsidRDefault="004A10D2" w:rsidP="004A10D2">
      <w:pPr>
        <w:jc w:val="both"/>
        <w:rPr>
          <w:rFonts w:asciiTheme="minorHAnsi" w:hAnsiTheme="minorHAnsi" w:cstheme="minorHAnsi"/>
          <w:sz w:val="22"/>
          <w:szCs w:val="22"/>
        </w:rPr>
      </w:pPr>
    </w:p>
    <w:p w14:paraId="3B7710D6"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a) de comum acordo entre as partes, </w:t>
      </w:r>
      <w:proofErr w:type="spellStart"/>
      <w:r w:rsidRPr="004A10D2">
        <w:rPr>
          <w:rFonts w:asciiTheme="minorHAnsi" w:hAnsiTheme="minorHAnsi" w:cstheme="minorHAnsi"/>
          <w:sz w:val="22"/>
          <w:szCs w:val="22"/>
        </w:rPr>
        <w:t>independente</w:t>
      </w:r>
      <w:proofErr w:type="spellEnd"/>
      <w:r w:rsidRPr="004A10D2">
        <w:rPr>
          <w:rFonts w:asciiTheme="minorHAnsi" w:hAnsiTheme="minorHAnsi" w:cstheme="minorHAnsi"/>
          <w:sz w:val="22"/>
          <w:szCs w:val="22"/>
        </w:rPr>
        <w:t xml:space="preserve"> de qualquer motivo, mediante simples aviso prévio de 30 (trinta) dias a contar do recebimento da notificação;</w:t>
      </w:r>
    </w:p>
    <w:p w14:paraId="61CDC120"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b) por inadimplemento da </w:t>
      </w:r>
      <w:r w:rsidRPr="004A10D2">
        <w:rPr>
          <w:rFonts w:asciiTheme="minorHAnsi" w:hAnsiTheme="minorHAnsi" w:cstheme="minorHAnsi"/>
          <w:b/>
          <w:sz w:val="22"/>
          <w:szCs w:val="22"/>
        </w:rPr>
        <w:t xml:space="preserve">SESAN </w:t>
      </w:r>
      <w:r w:rsidRPr="004A10D2">
        <w:rPr>
          <w:rFonts w:asciiTheme="minorHAnsi" w:hAnsiTheme="minorHAnsi" w:cstheme="minorHAnsi"/>
          <w:sz w:val="22"/>
          <w:szCs w:val="22"/>
        </w:rPr>
        <w:t>ou da</w:t>
      </w:r>
      <w:r w:rsidRPr="004A10D2">
        <w:rPr>
          <w:rFonts w:asciiTheme="minorHAnsi" w:hAnsiTheme="minorHAnsi" w:cstheme="minorHAnsi"/>
          <w:b/>
          <w:sz w:val="22"/>
          <w:szCs w:val="22"/>
        </w:rPr>
        <w:t xml:space="preserve"> CONTRATADA</w:t>
      </w:r>
      <w:r w:rsidRPr="004A10D2">
        <w:rPr>
          <w:rFonts w:asciiTheme="minorHAnsi" w:hAnsiTheme="minorHAnsi" w:cstheme="minorHAnsi"/>
          <w:sz w:val="22"/>
          <w:szCs w:val="22"/>
        </w:rPr>
        <w:t xml:space="preserve"> de quaisquer obrigações assumidas neste contrato, sem prejuízo das responsabilidades civil e penal cabíveis;</w:t>
      </w:r>
    </w:p>
    <w:p w14:paraId="2D76CB3B"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c) liquidação amigável ou judicial ou falência da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w:t>
      </w:r>
    </w:p>
    <w:p w14:paraId="415F71C5"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d) transferência total ou parcial de obrigações assumidas neste contrato, sem prévia anuência da</w:t>
      </w:r>
      <w:r w:rsidRPr="004A10D2">
        <w:rPr>
          <w:rFonts w:asciiTheme="minorHAnsi" w:hAnsiTheme="minorHAnsi" w:cstheme="minorHAnsi"/>
          <w:b/>
          <w:sz w:val="22"/>
          <w:szCs w:val="22"/>
        </w:rPr>
        <w:t xml:space="preserve"> CONTRATANTE</w:t>
      </w:r>
      <w:r w:rsidRPr="004A10D2">
        <w:rPr>
          <w:rFonts w:asciiTheme="minorHAnsi" w:hAnsiTheme="minorHAnsi" w:cstheme="minorHAnsi"/>
          <w:sz w:val="22"/>
          <w:szCs w:val="22"/>
        </w:rPr>
        <w:t>, por escrito;</w:t>
      </w:r>
    </w:p>
    <w:p w14:paraId="059C7C85"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e) quando a alteração do estatuto ou contrato social da </w:t>
      </w:r>
      <w:r w:rsidRPr="004A10D2">
        <w:rPr>
          <w:rFonts w:asciiTheme="minorHAnsi" w:hAnsiTheme="minorHAnsi" w:cstheme="minorHAnsi"/>
          <w:b/>
          <w:sz w:val="22"/>
          <w:szCs w:val="22"/>
        </w:rPr>
        <w:t xml:space="preserve">CONTRATADA </w:t>
      </w:r>
      <w:r w:rsidRPr="004A10D2">
        <w:rPr>
          <w:rFonts w:asciiTheme="minorHAnsi" w:hAnsiTheme="minorHAnsi" w:cstheme="minorHAnsi"/>
          <w:sz w:val="22"/>
          <w:szCs w:val="22"/>
        </w:rPr>
        <w:t xml:space="preserve">prejudicar a execução do contrato, a critério da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w:t>
      </w:r>
    </w:p>
    <w:p w14:paraId="5F61A7A5"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f) 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tenha sua idoneidade técnica ou financeira abaladas ou o seu controle societário modificado de forma a prejudicar a fiel execução de suas obrigações contratuais;</w:t>
      </w:r>
    </w:p>
    <w:p w14:paraId="40696106"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g) nas hipóteses previstas nos artigos 77, 78 e 79, da Lei 8.666/93, conforme o caso;</w:t>
      </w:r>
    </w:p>
    <w:p w14:paraId="25BBF53A"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h) nos demais casos previstos na legislação aplicável.</w:t>
      </w:r>
    </w:p>
    <w:p w14:paraId="36BB87F0" w14:textId="77777777" w:rsidR="004A10D2" w:rsidRPr="004A10D2" w:rsidRDefault="004A10D2" w:rsidP="004A10D2">
      <w:pPr>
        <w:jc w:val="both"/>
        <w:rPr>
          <w:rFonts w:asciiTheme="minorHAnsi" w:hAnsiTheme="minorHAnsi" w:cstheme="minorHAnsi"/>
          <w:sz w:val="22"/>
          <w:szCs w:val="22"/>
        </w:rPr>
      </w:pPr>
    </w:p>
    <w:p w14:paraId="535AE22B"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PARÁGRAFO ÚNICO.</w:t>
      </w:r>
      <w:r w:rsidRPr="004A10D2">
        <w:rPr>
          <w:rFonts w:asciiTheme="minorHAnsi" w:hAnsiTheme="minorHAnsi" w:cstheme="minorHAnsi"/>
          <w:b/>
          <w:sz w:val="22"/>
          <w:szCs w:val="22"/>
        </w:rPr>
        <w:t xml:space="preserve"> </w:t>
      </w:r>
      <w:r w:rsidRPr="004A10D2">
        <w:rPr>
          <w:rFonts w:asciiTheme="minorHAnsi" w:hAnsiTheme="minorHAnsi" w:cstheme="minorHAnsi"/>
          <w:sz w:val="22"/>
          <w:szCs w:val="22"/>
        </w:rPr>
        <w:t xml:space="preserve">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declara explicitamente que reconhece os direitos da </w:t>
      </w:r>
      <w:r w:rsidRPr="004A10D2">
        <w:rPr>
          <w:rFonts w:asciiTheme="minorHAnsi" w:hAnsiTheme="minorHAnsi" w:cstheme="minorHAnsi"/>
          <w:b/>
          <w:sz w:val="22"/>
          <w:szCs w:val="22"/>
        </w:rPr>
        <w:t xml:space="preserve">CONTRATANTE </w:t>
      </w:r>
      <w:r w:rsidRPr="004A10D2">
        <w:rPr>
          <w:rFonts w:asciiTheme="minorHAnsi" w:hAnsiTheme="minorHAnsi" w:cstheme="minorHAnsi"/>
          <w:sz w:val="22"/>
          <w:szCs w:val="22"/>
        </w:rPr>
        <w:t>em caso de rescisão administrativa, conforme previsto no art. 77, da Lei 8.666/93.</w:t>
      </w:r>
    </w:p>
    <w:p w14:paraId="60A37F9C" w14:textId="77777777" w:rsidR="004A10D2" w:rsidRPr="004A10D2" w:rsidRDefault="004A10D2" w:rsidP="004A10D2">
      <w:pPr>
        <w:jc w:val="both"/>
        <w:rPr>
          <w:rFonts w:asciiTheme="minorHAnsi" w:hAnsiTheme="minorHAnsi" w:cstheme="minorHAnsi"/>
          <w:sz w:val="22"/>
          <w:szCs w:val="22"/>
        </w:rPr>
      </w:pPr>
    </w:p>
    <w:p w14:paraId="7B636467" w14:textId="77777777" w:rsidR="004A10D2" w:rsidRPr="004A10D2" w:rsidRDefault="004A10D2" w:rsidP="004A10D2">
      <w:pPr>
        <w:jc w:val="both"/>
        <w:rPr>
          <w:rFonts w:asciiTheme="minorHAnsi" w:hAnsiTheme="minorHAnsi" w:cstheme="minorHAnsi"/>
          <w:sz w:val="22"/>
          <w:szCs w:val="22"/>
        </w:rPr>
      </w:pPr>
    </w:p>
    <w:p w14:paraId="2F0FB05D"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
          <w:sz w:val="22"/>
          <w:szCs w:val="22"/>
        </w:rPr>
        <w:t xml:space="preserve">CLÁUSULA DÉCIMA NONA– DA VINCULAÇÃO A LICITAÇÃO: </w:t>
      </w:r>
      <w:r w:rsidRPr="004A10D2">
        <w:rPr>
          <w:rFonts w:asciiTheme="minorHAnsi" w:hAnsiTheme="minorHAnsi" w:cstheme="minorHAnsi"/>
          <w:sz w:val="22"/>
          <w:szCs w:val="22"/>
        </w:rPr>
        <w:t>O presente contrato está vinculado a licitação na modalidade Tomada de Preço nº. XXXX.XXX.SESAN/PMA, integrante do processo administrativo nº. XXX/XXXX – SESAN/PMA.</w:t>
      </w:r>
    </w:p>
    <w:p w14:paraId="07EDBDD3" w14:textId="77777777" w:rsidR="004A10D2" w:rsidRPr="004A10D2" w:rsidRDefault="004A10D2" w:rsidP="004A10D2">
      <w:pPr>
        <w:jc w:val="both"/>
        <w:rPr>
          <w:rFonts w:asciiTheme="minorHAnsi" w:hAnsiTheme="minorHAnsi" w:cstheme="minorHAnsi"/>
          <w:color w:val="FF0000"/>
          <w:sz w:val="22"/>
          <w:szCs w:val="22"/>
        </w:rPr>
      </w:pPr>
    </w:p>
    <w:p w14:paraId="4697F98E"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PARÁGRAFO ÚNICO. 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se obriga a manter, durante toda a execução contratual, em compatibilidade com as obrigações por ele assumidas, todas as condições de habilitação e qualificação exigidas na licitação.</w:t>
      </w:r>
    </w:p>
    <w:p w14:paraId="4F4D9560" w14:textId="77777777" w:rsidR="004A10D2" w:rsidRPr="004A10D2" w:rsidRDefault="004A10D2" w:rsidP="004A10D2">
      <w:pPr>
        <w:ind w:firstLine="708"/>
        <w:jc w:val="both"/>
        <w:rPr>
          <w:rFonts w:asciiTheme="minorHAnsi" w:hAnsiTheme="minorHAnsi" w:cstheme="minorHAnsi"/>
          <w:b/>
          <w:sz w:val="22"/>
          <w:szCs w:val="22"/>
        </w:rPr>
      </w:pPr>
    </w:p>
    <w:p w14:paraId="6E686714" w14:textId="77777777" w:rsidR="004A10D2" w:rsidRPr="004A10D2" w:rsidRDefault="004A10D2" w:rsidP="004A10D2">
      <w:pPr>
        <w:ind w:firstLine="708"/>
        <w:jc w:val="both"/>
        <w:rPr>
          <w:rFonts w:asciiTheme="minorHAnsi" w:hAnsiTheme="minorHAnsi" w:cstheme="minorHAnsi"/>
          <w:b/>
          <w:sz w:val="22"/>
          <w:szCs w:val="22"/>
        </w:rPr>
      </w:pPr>
    </w:p>
    <w:p w14:paraId="364756FD"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
          <w:sz w:val="22"/>
          <w:szCs w:val="22"/>
        </w:rPr>
        <w:t>CLÁUSULA VIGÉSIMA – DA FUNDAMENTAÇÃO LEGAL</w:t>
      </w:r>
      <w:r w:rsidRPr="004A10D2">
        <w:rPr>
          <w:rFonts w:asciiTheme="minorHAnsi" w:hAnsiTheme="minorHAnsi" w:cstheme="minorHAnsi"/>
          <w:sz w:val="22"/>
          <w:szCs w:val="22"/>
        </w:rPr>
        <w:t>: O presente contrato administrativo é regulado pela Lei Federal nº. 8.666/93, com suas alterações posteriores, aplicando-se suplementarmente normas de direito privado, no que couber.</w:t>
      </w:r>
    </w:p>
    <w:p w14:paraId="69E0F0F7" w14:textId="77777777" w:rsidR="004A10D2" w:rsidRPr="004A10D2" w:rsidRDefault="004A10D2" w:rsidP="004A10D2">
      <w:pPr>
        <w:jc w:val="both"/>
        <w:rPr>
          <w:rFonts w:asciiTheme="minorHAnsi" w:hAnsiTheme="minorHAnsi" w:cstheme="minorHAnsi"/>
          <w:sz w:val="22"/>
          <w:szCs w:val="22"/>
        </w:rPr>
      </w:pPr>
    </w:p>
    <w:p w14:paraId="75891163" w14:textId="77777777" w:rsidR="004A10D2" w:rsidRPr="004A10D2" w:rsidRDefault="004A10D2" w:rsidP="004A10D2">
      <w:pPr>
        <w:jc w:val="both"/>
        <w:rPr>
          <w:rFonts w:asciiTheme="minorHAnsi" w:hAnsiTheme="minorHAnsi" w:cstheme="minorHAnsi"/>
          <w:sz w:val="22"/>
          <w:szCs w:val="22"/>
        </w:rPr>
      </w:pPr>
    </w:p>
    <w:p w14:paraId="266D051E" w14:textId="77777777" w:rsidR="004A10D2" w:rsidRPr="004A10D2" w:rsidRDefault="004A10D2" w:rsidP="004A10D2">
      <w:pPr>
        <w:pStyle w:val="Ttulo2"/>
        <w:keepNext w:val="0"/>
        <w:rPr>
          <w:rFonts w:asciiTheme="minorHAnsi" w:hAnsiTheme="minorHAnsi" w:cstheme="minorHAnsi"/>
          <w:sz w:val="22"/>
          <w:szCs w:val="22"/>
        </w:rPr>
      </w:pPr>
      <w:r w:rsidRPr="004A10D2">
        <w:rPr>
          <w:rFonts w:asciiTheme="minorHAnsi" w:hAnsiTheme="minorHAnsi" w:cstheme="minorHAnsi"/>
          <w:sz w:val="22"/>
          <w:szCs w:val="22"/>
        </w:rPr>
        <w:t>CLÁUSULA VIGÉSIMA PRIMEIRA - DAS DISPOSIÇÕES GERAIS E FINAIS:</w:t>
      </w:r>
    </w:p>
    <w:p w14:paraId="3F6A1701" w14:textId="77777777" w:rsidR="004A10D2" w:rsidRPr="004A10D2" w:rsidRDefault="004A10D2" w:rsidP="004A10D2">
      <w:pPr>
        <w:rPr>
          <w:rFonts w:asciiTheme="minorHAnsi" w:hAnsiTheme="minorHAnsi" w:cstheme="minorHAnsi"/>
          <w:sz w:val="22"/>
          <w:szCs w:val="22"/>
        </w:rPr>
      </w:pPr>
    </w:p>
    <w:p w14:paraId="640169A9"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I - 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na vigência do contrato, será a única responsável, perante terceiros, pelos atos praticados </w:t>
      </w:r>
      <w:r w:rsidRPr="004A10D2">
        <w:rPr>
          <w:rFonts w:asciiTheme="minorHAnsi" w:hAnsiTheme="minorHAnsi" w:cstheme="minorHAnsi"/>
          <w:sz w:val="22"/>
          <w:szCs w:val="22"/>
        </w:rPr>
        <w:lastRenderedPageBreak/>
        <w:t xml:space="preserve">pelo seu pessoal e pelo uso de material, não respondendo 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em hipótese alguma, por ressarcimentos e indenizações, seja a que título for. Serão também da inteira responsabilidade da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todos os seguros necessários inclusive os relativos à garantia financeira para aquisição de equipamentos, à responsabilidade civil e no ressarcimento eventual de todos os danos matérias ou pessoais causados a seus empregados ou a terceiros.</w:t>
      </w:r>
    </w:p>
    <w:p w14:paraId="253F729B" w14:textId="77777777" w:rsidR="004A10D2" w:rsidRPr="004A10D2" w:rsidRDefault="004A10D2" w:rsidP="004A10D2">
      <w:pPr>
        <w:jc w:val="both"/>
        <w:rPr>
          <w:rFonts w:asciiTheme="minorHAnsi" w:hAnsiTheme="minorHAnsi" w:cstheme="minorHAnsi"/>
          <w:sz w:val="22"/>
          <w:szCs w:val="22"/>
        </w:rPr>
      </w:pPr>
    </w:p>
    <w:p w14:paraId="0E1C619A"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II - Independentemente da rescisão contratual 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poderá assumir direta ou indiretamente a execução dos serviços na hipótese de 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 xml:space="preserve"> não conseguir deter movimento grevista que paralise a execução dos serviços. Todas as despesas havidas para dar continuidade dos serviços serão de responsabilidade única e correrão por conta exclusiva da </w:t>
      </w:r>
      <w:r w:rsidRPr="004A10D2">
        <w:rPr>
          <w:rFonts w:asciiTheme="minorHAnsi" w:hAnsiTheme="minorHAnsi" w:cstheme="minorHAnsi"/>
          <w:b/>
          <w:sz w:val="22"/>
          <w:szCs w:val="22"/>
        </w:rPr>
        <w:t>CONTRATADA</w:t>
      </w:r>
      <w:r w:rsidRPr="004A10D2">
        <w:rPr>
          <w:rFonts w:asciiTheme="minorHAnsi" w:hAnsiTheme="minorHAnsi" w:cstheme="minorHAnsi"/>
          <w:sz w:val="22"/>
          <w:szCs w:val="22"/>
        </w:rPr>
        <w:t>.</w:t>
      </w:r>
    </w:p>
    <w:p w14:paraId="71D91ABF"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 xml:space="preserve">III - A </w:t>
      </w:r>
      <w:r w:rsidRPr="004A10D2">
        <w:rPr>
          <w:rFonts w:asciiTheme="minorHAnsi" w:hAnsiTheme="minorHAnsi" w:cstheme="minorHAnsi"/>
          <w:b/>
          <w:sz w:val="22"/>
          <w:szCs w:val="22"/>
        </w:rPr>
        <w:t>CONTRATANTE</w:t>
      </w:r>
      <w:r w:rsidRPr="004A10D2">
        <w:rPr>
          <w:rFonts w:asciiTheme="minorHAnsi" w:hAnsiTheme="minorHAnsi" w:cstheme="minorHAnsi"/>
          <w:sz w:val="22"/>
          <w:szCs w:val="22"/>
        </w:rPr>
        <w:t xml:space="preserve"> se reserva o direito de executar para ela mesma ou através de outras empresas contratadas nas áreas e locais elencados neste contrato, obras e serviços distintos dos abrangidos no presente contrato;</w:t>
      </w:r>
    </w:p>
    <w:p w14:paraId="30E40E5E"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IV- Quando o contrato for alterado, ou quando tiver seus preços reajustados, a garantia deverá ser reforçada em idênticas proporções.</w:t>
      </w:r>
    </w:p>
    <w:p w14:paraId="38080517" w14:textId="77777777" w:rsidR="004A10D2" w:rsidRPr="004A10D2" w:rsidRDefault="004A10D2" w:rsidP="004A10D2">
      <w:pPr>
        <w:jc w:val="both"/>
        <w:rPr>
          <w:rFonts w:asciiTheme="minorHAnsi" w:hAnsiTheme="minorHAnsi" w:cstheme="minorHAnsi"/>
          <w:b/>
          <w:bCs/>
          <w:sz w:val="22"/>
          <w:szCs w:val="22"/>
        </w:rPr>
      </w:pPr>
    </w:p>
    <w:p w14:paraId="26B80E23" w14:textId="77777777" w:rsidR="004A10D2" w:rsidRPr="004A10D2" w:rsidRDefault="004A10D2" w:rsidP="004A10D2">
      <w:pPr>
        <w:jc w:val="both"/>
        <w:rPr>
          <w:rFonts w:asciiTheme="minorHAnsi" w:hAnsiTheme="minorHAnsi" w:cstheme="minorHAnsi"/>
          <w:b/>
          <w:bCs/>
          <w:sz w:val="22"/>
          <w:szCs w:val="22"/>
        </w:rPr>
      </w:pPr>
    </w:p>
    <w:p w14:paraId="7E0312D4"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b/>
          <w:bCs/>
          <w:sz w:val="22"/>
          <w:szCs w:val="22"/>
        </w:rPr>
        <w:t>CLÁUSULA VIGÉSIMA SEGUNDA - DO FORO:</w:t>
      </w:r>
      <w:r w:rsidRPr="004A10D2">
        <w:rPr>
          <w:rFonts w:asciiTheme="minorHAnsi" w:hAnsiTheme="minorHAnsi" w:cstheme="minorHAnsi"/>
          <w:sz w:val="22"/>
          <w:szCs w:val="22"/>
        </w:rPr>
        <w:t xml:space="preserve"> </w:t>
      </w:r>
    </w:p>
    <w:p w14:paraId="56F63F1B" w14:textId="77777777" w:rsidR="004A10D2" w:rsidRPr="004A10D2" w:rsidRDefault="004A10D2" w:rsidP="004A10D2">
      <w:pPr>
        <w:jc w:val="both"/>
        <w:rPr>
          <w:rFonts w:asciiTheme="minorHAnsi" w:hAnsiTheme="minorHAnsi" w:cstheme="minorHAnsi"/>
          <w:sz w:val="22"/>
          <w:szCs w:val="22"/>
        </w:rPr>
      </w:pPr>
    </w:p>
    <w:p w14:paraId="3FDFE4D2"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Fica eleito o Foro da Justiça Estadual da Comarca de Ananindeua, Estado do Pará, como o único competente para dirimir quaisquer dúvidas referentes a este Contrato, ou para exigir o seu cumprimento, com renúncia expressa a qualquer outro, por mais privilegiado que seja.</w:t>
      </w:r>
    </w:p>
    <w:p w14:paraId="0B5A295B" w14:textId="77777777" w:rsidR="004A10D2" w:rsidRPr="004A10D2" w:rsidRDefault="004A10D2" w:rsidP="004A10D2">
      <w:pPr>
        <w:jc w:val="both"/>
        <w:rPr>
          <w:rFonts w:asciiTheme="minorHAnsi" w:hAnsiTheme="minorHAnsi" w:cstheme="minorHAnsi"/>
          <w:sz w:val="22"/>
          <w:szCs w:val="22"/>
        </w:rPr>
      </w:pPr>
    </w:p>
    <w:p w14:paraId="1CF12C1A" w14:textId="77777777" w:rsidR="004A10D2" w:rsidRPr="004A10D2" w:rsidRDefault="004A10D2" w:rsidP="004A10D2">
      <w:pPr>
        <w:jc w:val="both"/>
        <w:rPr>
          <w:rFonts w:asciiTheme="minorHAnsi" w:hAnsiTheme="minorHAnsi" w:cstheme="minorHAnsi"/>
          <w:sz w:val="22"/>
          <w:szCs w:val="22"/>
        </w:rPr>
      </w:pPr>
      <w:r w:rsidRPr="004A10D2">
        <w:rPr>
          <w:rFonts w:asciiTheme="minorHAnsi" w:hAnsiTheme="minorHAnsi" w:cstheme="minorHAnsi"/>
          <w:sz w:val="22"/>
          <w:szCs w:val="22"/>
        </w:rPr>
        <w:t>E, por estarem assim justos e contratados, os representantes das partes assinam o presente instrumento na presença das testemunhas abaixo nomeadas, em 03 (três) vias de igual teor e forma, para um só efeito.</w:t>
      </w:r>
    </w:p>
    <w:p w14:paraId="6B35A315" w14:textId="77777777" w:rsidR="004A10D2" w:rsidRPr="004A10D2" w:rsidRDefault="004A10D2" w:rsidP="004A10D2">
      <w:pPr>
        <w:tabs>
          <w:tab w:val="left" w:pos="9540"/>
        </w:tabs>
        <w:rPr>
          <w:rFonts w:asciiTheme="minorHAnsi" w:hAnsiTheme="minorHAnsi" w:cstheme="minorHAnsi"/>
          <w:sz w:val="22"/>
          <w:szCs w:val="22"/>
        </w:rPr>
      </w:pPr>
    </w:p>
    <w:p w14:paraId="03BE3AF8" w14:textId="77777777" w:rsidR="004A10D2" w:rsidRPr="004A10D2" w:rsidRDefault="004A10D2" w:rsidP="004A10D2">
      <w:pPr>
        <w:tabs>
          <w:tab w:val="left" w:pos="9540"/>
        </w:tabs>
        <w:jc w:val="center"/>
        <w:rPr>
          <w:rFonts w:asciiTheme="minorHAnsi" w:hAnsiTheme="minorHAnsi" w:cstheme="minorHAnsi"/>
          <w:sz w:val="22"/>
          <w:szCs w:val="22"/>
        </w:rPr>
      </w:pPr>
      <w:r w:rsidRPr="004A10D2">
        <w:rPr>
          <w:rFonts w:asciiTheme="minorHAnsi" w:hAnsiTheme="minorHAnsi" w:cstheme="minorHAnsi"/>
          <w:sz w:val="22"/>
          <w:szCs w:val="22"/>
        </w:rPr>
        <w:t>Ananindeua, PA, .............. de ................... de 2023.</w:t>
      </w:r>
    </w:p>
    <w:p w14:paraId="33E8E395" w14:textId="77777777" w:rsidR="004A10D2" w:rsidRPr="004A10D2" w:rsidRDefault="004A10D2" w:rsidP="004A10D2">
      <w:pPr>
        <w:tabs>
          <w:tab w:val="left" w:pos="9540"/>
        </w:tabs>
        <w:jc w:val="both"/>
        <w:rPr>
          <w:rFonts w:asciiTheme="minorHAnsi" w:hAnsiTheme="minorHAnsi" w:cstheme="minorHAnsi"/>
          <w:sz w:val="22"/>
          <w:szCs w:val="22"/>
        </w:rPr>
      </w:pPr>
    </w:p>
    <w:p w14:paraId="086F9A68" w14:textId="77777777" w:rsidR="004A10D2" w:rsidRPr="004A10D2" w:rsidRDefault="004A10D2" w:rsidP="004A10D2">
      <w:pPr>
        <w:tabs>
          <w:tab w:val="left" w:pos="9540"/>
        </w:tabs>
        <w:rPr>
          <w:rFonts w:asciiTheme="minorHAnsi" w:hAnsiTheme="minorHAnsi" w:cstheme="minorHAnsi"/>
          <w:b/>
          <w:sz w:val="22"/>
          <w:szCs w:val="22"/>
        </w:rPr>
      </w:pPr>
    </w:p>
    <w:p w14:paraId="3C834200" w14:textId="77777777" w:rsidR="004A10D2" w:rsidRPr="004A10D2" w:rsidRDefault="004A10D2" w:rsidP="004A10D2">
      <w:pPr>
        <w:tabs>
          <w:tab w:val="left" w:pos="9540"/>
        </w:tabs>
        <w:ind w:right="11"/>
        <w:jc w:val="center"/>
        <w:rPr>
          <w:rFonts w:asciiTheme="minorHAnsi" w:hAnsiTheme="minorHAnsi" w:cstheme="minorHAnsi"/>
          <w:b/>
          <w:sz w:val="22"/>
          <w:szCs w:val="22"/>
        </w:rPr>
      </w:pPr>
      <w:r w:rsidRPr="004A10D2">
        <w:rPr>
          <w:rFonts w:asciiTheme="minorHAnsi" w:hAnsiTheme="minorHAnsi" w:cstheme="minorHAnsi"/>
          <w:b/>
          <w:sz w:val="22"/>
          <w:szCs w:val="22"/>
        </w:rPr>
        <w:t>SECRETARIA MUNICIPAL DE SANEAMENTO E INFRAESTRUTURA</w:t>
      </w:r>
    </w:p>
    <w:p w14:paraId="1287D903" w14:textId="77777777" w:rsidR="004A10D2" w:rsidRPr="004A10D2" w:rsidRDefault="004A10D2" w:rsidP="004A10D2">
      <w:pPr>
        <w:jc w:val="center"/>
        <w:rPr>
          <w:rFonts w:asciiTheme="minorHAnsi" w:hAnsiTheme="minorHAnsi" w:cstheme="minorHAnsi"/>
          <w:sz w:val="22"/>
          <w:szCs w:val="22"/>
        </w:rPr>
      </w:pPr>
    </w:p>
    <w:p w14:paraId="009D07DC" w14:textId="77777777" w:rsidR="004A10D2" w:rsidRPr="004A10D2" w:rsidRDefault="004A10D2" w:rsidP="004A10D2">
      <w:pPr>
        <w:rPr>
          <w:rFonts w:asciiTheme="minorHAnsi" w:hAnsiTheme="minorHAnsi" w:cstheme="minorHAnsi"/>
          <w:sz w:val="22"/>
          <w:szCs w:val="22"/>
        </w:rPr>
      </w:pPr>
    </w:p>
    <w:p w14:paraId="23432624" w14:textId="77777777" w:rsidR="004A10D2" w:rsidRPr="004A10D2" w:rsidRDefault="004A10D2" w:rsidP="004A10D2">
      <w:pPr>
        <w:jc w:val="center"/>
        <w:rPr>
          <w:rFonts w:asciiTheme="minorHAnsi" w:hAnsiTheme="minorHAnsi" w:cstheme="minorHAnsi"/>
          <w:sz w:val="22"/>
          <w:szCs w:val="22"/>
        </w:rPr>
      </w:pPr>
      <w:r w:rsidRPr="004A10D2">
        <w:rPr>
          <w:rFonts w:asciiTheme="minorHAnsi" w:hAnsiTheme="minorHAnsi" w:cstheme="minorHAnsi"/>
          <w:sz w:val="22"/>
          <w:szCs w:val="22"/>
        </w:rPr>
        <w:t>------------------------------------------</w:t>
      </w:r>
    </w:p>
    <w:p w14:paraId="621AF4CA" w14:textId="77777777" w:rsidR="004A10D2" w:rsidRPr="004A10D2" w:rsidRDefault="004A10D2" w:rsidP="004A10D2">
      <w:pPr>
        <w:tabs>
          <w:tab w:val="left" w:pos="9540"/>
        </w:tabs>
        <w:ind w:right="11"/>
        <w:jc w:val="center"/>
        <w:rPr>
          <w:rFonts w:asciiTheme="minorHAnsi" w:hAnsiTheme="minorHAnsi" w:cstheme="minorHAnsi"/>
          <w:sz w:val="22"/>
          <w:szCs w:val="22"/>
        </w:rPr>
      </w:pPr>
      <w:r w:rsidRPr="004A10D2">
        <w:rPr>
          <w:rFonts w:asciiTheme="minorHAnsi" w:hAnsiTheme="minorHAnsi" w:cstheme="minorHAnsi"/>
          <w:sz w:val="22"/>
          <w:szCs w:val="22"/>
        </w:rPr>
        <w:t>CONTRATANTE</w:t>
      </w:r>
    </w:p>
    <w:p w14:paraId="3F2DDA30" w14:textId="77777777" w:rsidR="004A10D2" w:rsidRPr="004A10D2" w:rsidRDefault="004A10D2" w:rsidP="004A10D2">
      <w:pPr>
        <w:tabs>
          <w:tab w:val="left" w:pos="9540"/>
        </w:tabs>
        <w:ind w:right="11"/>
        <w:jc w:val="center"/>
        <w:rPr>
          <w:rFonts w:asciiTheme="minorHAnsi" w:hAnsiTheme="minorHAnsi" w:cstheme="minorHAnsi"/>
          <w:sz w:val="22"/>
          <w:szCs w:val="22"/>
        </w:rPr>
      </w:pPr>
    </w:p>
    <w:p w14:paraId="5D183BB4" w14:textId="77777777" w:rsidR="004A10D2" w:rsidRPr="004A10D2" w:rsidRDefault="004A10D2" w:rsidP="004A10D2">
      <w:pPr>
        <w:tabs>
          <w:tab w:val="left" w:pos="9540"/>
        </w:tabs>
        <w:ind w:right="11"/>
        <w:rPr>
          <w:rFonts w:asciiTheme="minorHAnsi" w:hAnsiTheme="minorHAnsi" w:cstheme="minorHAnsi"/>
          <w:b/>
          <w:sz w:val="22"/>
          <w:szCs w:val="22"/>
        </w:rPr>
      </w:pPr>
    </w:p>
    <w:p w14:paraId="05B7412F" w14:textId="77777777" w:rsidR="004A10D2" w:rsidRPr="004A10D2" w:rsidRDefault="004A10D2" w:rsidP="004A10D2">
      <w:pPr>
        <w:tabs>
          <w:tab w:val="left" w:pos="9540"/>
        </w:tabs>
        <w:autoSpaceDE w:val="0"/>
        <w:autoSpaceDN w:val="0"/>
        <w:adjustRightInd w:val="0"/>
        <w:ind w:right="13"/>
        <w:jc w:val="center"/>
        <w:rPr>
          <w:rFonts w:asciiTheme="minorHAnsi" w:hAnsiTheme="minorHAnsi" w:cstheme="minorHAnsi"/>
          <w:bCs/>
          <w:sz w:val="22"/>
          <w:szCs w:val="22"/>
        </w:rPr>
      </w:pPr>
      <w:r w:rsidRPr="004A10D2">
        <w:rPr>
          <w:rFonts w:asciiTheme="minorHAnsi" w:hAnsiTheme="minorHAnsi" w:cstheme="minorHAnsi"/>
          <w:sz w:val="22"/>
          <w:szCs w:val="22"/>
        </w:rPr>
        <w:t>.........................................................</w:t>
      </w:r>
    </w:p>
    <w:p w14:paraId="624C64EA" w14:textId="77777777" w:rsidR="004A10D2" w:rsidRPr="004A10D2" w:rsidRDefault="004A10D2" w:rsidP="004A10D2">
      <w:pPr>
        <w:tabs>
          <w:tab w:val="left" w:pos="9540"/>
        </w:tabs>
        <w:autoSpaceDE w:val="0"/>
        <w:autoSpaceDN w:val="0"/>
        <w:adjustRightInd w:val="0"/>
        <w:ind w:right="13"/>
        <w:jc w:val="center"/>
        <w:rPr>
          <w:rFonts w:asciiTheme="minorHAnsi" w:hAnsiTheme="minorHAnsi" w:cstheme="minorHAnsi"/>
          <w:sz w:val="22"/>
          <w:szCs w:val="22"/>
        </w:rPr>
      </w:pPr>
      <w:r w:rsidRPr="004A10D2">
        <w:rPr>
          <w:rFonts w:asciiTheme="minorHAnsi" w:hAnsiTheme="minorHAnsi" w:cstheme="minorHAnsi"/>
          <w:sz w:val="22"/>
          <w:szCs w:val="22"/>
        </w:rPr>
        <w:t>CONTRATADA</w:t>
      </w:r>
    </w:p>
    <w:p w14:paraId="27C851BB" w14:textId="77777777" w:rsidR="004A10D2" w:rsidRPr="004A10D2" w:rsidRDefault="004A10D2" w:rsidP="004A10D2">
      <w:pPr>
        <w:tabs>
          <w:tab w:val="left" w:pos="9540"/>
        </w:tabs>
        <w:jc w:val="both"/>
        <w:rPr>
          <w:rFonts w:asciiTheme="minorHAnsi" w:hAnsiTheme="minorHAnsi" w:cstheme="minorHAnsi"/>
          <w:b/>
          <w:bCs/>
          <w:sz w:val="22"/>
          <w:szCs w:val="22"/>
        </w:rPr>
      </w:pPr>
    </w:p>
    <w:p w14:paraId="4AF43BEA" w14:textId="77777777" w:rsidR="004A10D2" w:rsidRPr="004A10D2" w:rsidRDefault="004A10D2" w:rsidP="004A10D2">
      <w:pPr>
        <w:tabs>
          <w:tab w:val="left" w:pos="9540"/>
        </w:tabs>
        <w:jc w:val="both"/>
        <w:rPr>
          <w:rFonts w:asciiTheme="minorHAnsi" w:hAnsiTheme="minorHAnsi" w:cstheme="minorHAnsi"/>
          <w:sz w:val="22"/>
          <w:szCs w:val="22"/>
        </w:rPr>
      </w:pPr>
      <w:r w:rsidRPr="004A10D2">
        <w:rPr>
          <w:rFonts w:asciiTheme="minorHAnsi" w:hAnsiTheme="minorHAnsi" w:cstheme="minorHAnsi"/>
          <w:b/>
          <w:bCs/>
          <w:sz w:val="22"/>
          <w:szCs w:val="22"/>
        </w:rPr>
        <w:t>TESTEMUNHAS</w:t>
      </w:r>
      <w:r w:rsidRPr="004A10D2">
        <w:rPr>
          <w:rFonts w:asciiTheme="minorHAnsi" w:hAnsiTheme="minorHAnsi" w:cstheme="minorHAnsi"/>
          <w:sz w:val="22"/>
          <w:szCs w:val="22"/>
        </w:rPr>
        <w:t>:</w:t>
      </w:r>
    </w:p>
    <w:p w14:paraId="16AB56B4" w14:textId="77777777" w:rsidR="004A10D2" w:rsidRPr="004A10D2" w:rsidRDefault="004A10D2" w:rsidP="004A10D2">
      <w:pPr>
        <w:tabs>
          <w:tab w:val="left" w:pos="9540"/>
        </w:tabs>
        <w:jc w:val="both"/>
        <w:rPr>
          <w:rFonts w:asciiTheme="minorHAnsi" w:hAnsiTheme="minorHAnsi" w:cstheme="minorHAnsi"/>
          <w:sz w:val="22"/>
          <w:szCs w:val="22"/>
        </w:rPr>
      </w:pPr>
    </w:p>
    <w:p w14:paraId="4629F0EF" w14:textId="77777777" w:rsidR="004A10D2" w:rsidRPr="004A10D2" w:rsidRDefault="004A10D2" w:rsidP="004A10D2">
      <w:pPr>
        <w:widowControl/>
        <w:numPr>
          <w:ilvl w:val="0"/>
          <w:numId w:val="12"/>
        </w:numPr>
        <w:tabs>
          <w:tab w:val="left" w:pos="9540"/>
        </w:tabs>
        <w:suppressAutoHyphens w:val="0"/>
        <w:ind w:left="0" w:firstLine="0"/>
        <w:jc w:val="both"/>
        <w:rPr>
          <w:rFonts w:asciiTheme="minorHAnsi" w:hAnsiTheme="minorHAnsi" w:cstheme="minorHAnsi"/>
          <w:sz w:val="22"/>
          <w:szCs w:val="22"/>
        </w:rPr>
      </w:pPr>
      <w:r w:rsidRPr="004A10D2">
        <w:rPr>
          <w:rFonts w:asciiTheme="minorHAnsi" w:hAnsiTheme="minorHAnsi" w:cstheme="minorHAnsi"/>
          <w:sz w:val="22"/>
          <w:szCs w:val="22"/>
        </w:rPr>
        <w:t>_____________________________________________</w:t>
      </w:r>
    </w:p>
    <w:p w14:paraId="520CEDD8" w14:textId="77777777" w:rsidR="004A10D2" w:rsidRPr="004A10D2" w:rsidRDefault="004A10D2" w:rsidP="004A10D2">
      <w:pPr>
        <w:tabs>
          <w:tab w:val="left" w:pos="9540"/>
        </w:tabs>
        <w:jc w:val="both"/>
        <w:rPr>
          <w:rFonts w:asciiTheme="minorHAnsi" w:hAnsiTheme="minorHAnsi" w:cstheme="minorHAnsi"/>
          <w:sz w:val="22"/>
          <w:szCs w:val="22"/>
        </w:rPr>
      </w:pPr>
      <w:r w:rsidRPr="004A10D2">
        <w:rPr>
          <w:rFonts w:asciiTheme="minorHAnsi" w:hAnsiTheme="minorHAnsi" w:cstheme="minorHAnsi"/>
          <w:sz w:val="22"/>
          <w:szCs w:val="22"/>
        </w:rPr>
        <w:t>Nome:</w:t>
      </w:r>
    </w:p>
    <w:p w14:paraId="550D5C52" w14:textId="77777777" w:rsidR="004A10D2" w:rsidRPr="004A10D2" w:rsidRDefault="004A10D2" w:rsidP="004A10D2">
      <w:pPr>
        <w:tabs>
          <w:tab w:val="left" w:pos="9540"/>
        </w:tabs>
        <w:jc w:val="both"/>
        <w:rPr>
          <w:rFonts w:asciiTheme="minorHAnsi" w:hAnsiTheme="minorHAnsi" w:cstheme="minorHAnsi"/>
          <w:sz w:val="22"/>
          <w:szCs w:val="22"/>
        </w:rPr>
      </w:pPr>
      <w:r w:rsidRPr="004A10D2">
        <w:rPr>
          <w:rFonts w:asciiTheme="minorHAnsi" w:hAnsiTheme="minorHAnsi" w:cstheme="minorHAnsi"/>
          <w:sz w:val="22"/>
          <w:szCs w:val="22"/>
        </w:rPr>
        <w:t>CPF:</w:t>
      </w:r>
    </w:p>
    <w:p w14:paraId="7C9BA25B" w14:textId="77777777" w:rsidR="004A10D2" w:rsidRPr="004A10D2" w:rsidRDefault="004A10D2" w:rsidP="004A10D2">
      <w:pPr>
        <w:tabs>
          <w:tab w:val="left" w:pos="9540"/>
        </w:tabs>
        <w:jc w:val="both"/>
        <w:rPr>
          <w:rFonts w:asciiTheme="minorHAnsi" w:hAnsiTheme="minorHAnsi" w:cstheme="minorHAnsi"/>
          <w:sz w:val="22"/>
          <w:szCs w:val="22"/>
        </w:rPr>
      </w:pPr>
    </w:p>
    <w:p w14:paraId="79B084D3" w14:textId="77777777" w:rsidR="004A10D2" w:rsidRPr="004A10D2" w:rsidRDefault="004A10D2" w:rsidP="004A10D2">
      <w:pPr>
        <w:tabs>
          <w:tab w:val="left" w:pos="9540"/>
        </w:tabs>
        <w:jc w:val="both"/>
        <w:rPr>
          <w:rFonts w:asciiTheme="minorHAnsi" w:hAnsiTheme="minorHAnsi" w:cstheme="minorHAnsi"/>
          <w:sz w:val="22"/>
          <w:szCs w:val="22"/>
        </w:rPr>
      </w:pPr>
    </w:p>
    <w:p w14:paraId="03E497F4" w14:textId="77777777" w:rsidR="004A10D2" w:rsidRPr="004A10D2" w:rsidRDefault="004A10D2" w:rsidP="004A10D2">
      <w:pPr>
        <w:widowControl/>
        <w:numPr>
          <w:ilvl w:val="0"/>
          <w:numId w:val="12"/>
        </w:numPr>
        <w:tabs>
          <w:tab w:val="left" w:pos="9540"/>
        </w:tabs>
        <w:suppressAutoHyphens w:val="0"/>
        <w:ind w:left="0" w:firstLine="0"/>
        <w:jc w:val="both"/>
        <w:rPr>
          <w:rFonts w:asciiTheme="minorHAnsi" w:hAnsiTheme="minorHAnsi" w:cstheme="minorHAnsi"/>
          <w:sz w:val="22"/>
          <w:szCs w:val="22"/>
        </w:rPr>
      </w:pPr>
      <w:r w:rsidRPr="004A10D2">
        <w:rPr>
          <w:rFonts w:asciiTheme="minorHAnsi" w:hAnsiTheme="minorHAnsi" w:cstheme="minorHAnsi"/>
          <w:sz w:val="22"/>
          <w:szCs w:val="22"/>
        </w:rPr>
        <w:t>______________________________________________</w:t>
      </w:r>
    </w:p>
    <w:p w14:paraId="73A62482" w14:textId="77777777" w:rsidR="004A10D2" w:rsidRPr="004A10D2" w:rsidRDefault="004A10D2" w:rsidP="004A10D2">
      <w:pPr>
        <w:tabs>
          <w:tab w:val="left" w:pos="9540"/>
        </w:tabs>
        <w:jc w:val="both"/>
        <w:rPr>
          <w:rFonts w:asciiTheme="minorHAnsi" w:hAnsiTheme="minorHAnsi" w:cstheme="minorHAnsi"/>
          <w:sz w:val="22"/>
          <w:szCs w:val="22"/>
        </w:rPr>
      </w:pPr>
      <w:r w:rsidRPr="004A10D2">
        <w:rPr>
          <w:rFonts w:asciiTheme="minorHAnsi" w:hAnsiTheme="minorHAnsi" w:cstheme="minorHAnsi"/>
          <w:sz w:val="22"/>
          <w:szCs w:val="22"/>
        </w:rPr>
        <w:t>Nome:</w:t>
      </w:r>
    </w:p>
    <w:p w14:paraId="47D38A42" w14:textId="77777777" w:rsidR="004A10D2" w:rsidRPr="004A10D2" w:rsidRDefault="004A10D2" w:rsidP="004A10D2">
      <w:pPr>
        <w:tabs>
          <w:tab w:val="left" w:pos="9540"/>
        </w:tabs>
        <w:jc w:val="both"/>
        <w:rPr>
          <w:rFonts w:asciiTheme="minorHAnsi" w:hAnsiTheme="minorHAnsi" w:cstheme="minorHAnsi"/>
          <w:b/>
          <w:sz w:val="22"/>
          <w:szCs w:val="22"/>
        </w:rPr>
      </w:pPr>
      <w:r w:rsidRPr="004A10D2">
        <w:rPr>
          <w:rFonts w:asciiTheme="minorHAnsi" w:hAnsiTheme="minorHAnsi" w:cstheme="minorHAnsi"/>
          <w:sz w:val="22"/>
          <w:szCs w:val="22"/>
        </w:rPr>
        <w:t>CPF:</w:t>
      </w:r>
      <w:r w:rsidRPr="004A10D2">
        <w:rPr>
          <w:rFonts w:asciiTheme="minorHAnsi" w:hAnsiTheme="minorHAnsi" w:cstheme="minorHAnsi"/>
          <w:b/>
          <w:sz w:val="22"/>
          <w:szCs w:val="22"/>
        </w:rPr>
        <w:t xml:space="preserve"> </w:t>
      </w:r>
    </w:p>
    <w:p w14:paraId="196BE9B5" w14:textId="77777777" w:rsidR="004A10D2" w:rsidRPr="004A10D2" w:rsidRDefault="004A10D2" w:rsidP="004A10D2">
      <w:pPr>
        <w:rPr>
          <w:rFonts w:asciiTheme="minorHAnsi" w:hAnsiTheme="minorHAnsi" w:cstheme="minorHAnsi"/>
          <w:sz w:val="22"/>
          <w:szCs w:val="22"/>
        </w:rPr>
      </w:pPr>
    </w:p>
    <w:p w14:paraId="777DF0E3" w14:textId="77777777" w:rsidR="007C5734" w:rsidRPr="004A10D2" w:rsidRDefault="007C5734" w:rsidP="007C5734">
      <w:pPr>
        <w:tabs>
          <w:tab w:val="left" w:pos="9540"/>
        </w:tabs>
        <w:jc w:val="both"/>
        <w:rPr>
          <w:rFonts w:asciiTheme="minorHAnsi" w:hAnsiTheme="minorHAnsi" w:cstheme="minorHAnsi"/>
          <w:b/>
          <w:sz w:val="22"/>
          <w:szCs w:val="22"/>
        </w:rPr>
      </w:pPr>
    </w:p>
    <w:sectPr w:rsidR="007C5734" w:rsidRPr="004A10D2" w:rsidSect="006F75F1">
      <w:headerReference w:type="even" r:id="rId11"/>
      <w:headerReference w:type="default" r:id="rId12"/>
      <w:footerReference w:type="even" r:id="rId13"/>
      <w:footerReference w:type="default" r:id="rId14"/>
      <w:pgSz w:w="11910" w:h="16840"/>
      <w:pgMar w:top="2127" w:right="853" w:bottom="851" w:left="1276" w:header="573" w:footer="0" w:gutter="0"/>
      <w:pgBorders w:offsetFrom="page">
        <w:top w:val="double" w:sz="4" w:space="24" w:color="auto"/>
        <w:left w:val="double" w:sz="4" w:space="24" w:color="auto"/>
        <w:bottom w:val="double" w:sz="4" w:space="24" w:color="auto"/>
        <w:right w:val="doub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D4CDD" w14:textId="77777777" w:rsidR="00F23861" w:rsidRDefault="00F23861">
      <w:r>
        <w:separator/>
      </w:r>
    </w:p>
  </w:endnote>
  <w:endnote w:type="continuationSeparator" w:id="0">
    <w:p w14:paraId="3CCFD134" w14:textId="77777777" w:rsidR="00F23861" w:rsidRDefault="00F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auto"/>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E9C28" w14:textId="77777777" w:rsidR="00F67698" w:rsidRDefault="00F67698" w:rsidP="00F67698">
    <w:pPr>
      <w:pStyle w:val="Rodap"/>
      <w:tabs>
        <w:tab w:val="clear" w:pos="4252"/>
        <w:tab w:val="clear" w:pos="8504"/>
        <w:tab w:val="center" w:pos="4820"/>
        <w:tab w:val="right" w:pos="9214"/>
      </w:tabs>
      <w:ind w:right="-284"/>
      <w:jc w:val="both"/>
    </w:pPr>
  </w:p>
  <w:p w14:paraId="450856DD" w14:textId="17D6F2AB" w:rsidR="00B6086F" w:rsidRPr="00DC06C6" w:rsidRDefault="00F67698" w:rsidP="00CE0234">
    <w:pPr>
      <w:pStyle w:val="Rodap"/>
      <w:tabs>
        <w:tab w:val="clear" w:pos="4252"/>
        <w:tab w:val="clear" w:pos="8504"/>
        <w:tab w:val="center" w:pos="4820"/>
        <w:tab w:val="right" w:pos="9639"/>
      </w:tabs>
      <w:ind w:right="-284"/>
      <w:jc w:val="both"/>
      <w:rPr>
        <w:sz w:val="16"/>
        <w:szCs w:val="16"/>
      </w:rPr>
    </w:pPr>
    <w:r w:rsidRPr="003B542D">
      <w:rPr>
        <w:rFonts w:ascii="Calibri" w:hAnsi="Calibri" w:cs="Calibri"/>
        <w:caps/>
        <w:sz w:val="16"/>
        <w:szCs w:val="16"/>
      </w:rPr>
      <w:t xml:space="preserve">EDITAL </w:t>
    </w:r>
    <w:r w:rsidRPr="003B542D">
      <w:rPr>
        <w:rFonts w:asciiTheme="minorHAnsi" w:eastAsia="Times New Roman" w:hAnsiTheme="minorHAnsi" w:cstheme="minorHAnsi"/>
        <w:sz w:val="16"/>
        <w:szCs w:val="16"/>
      </w:rPr>
      <w:t>CP.3/202</w:t>
    </w:r>
    <w:r w:rsidR="00EA1826">
      <w:rPr>
        <w:rFonts w:asciiTheme="minorHAnsi" w:eastAsia="Times New Roman" w:hAnsiTheme="minorHAnsi" w:cstheme="minorHAnsi"/>
        <w:sz w:val="16"/>
        <w:szCs w:val="16"/>
      </w:rPr>
      <w:t>3</w:t>
    </w:r>
    <w:r w:rsidRPr="003B542D">
      <w:rPr>
        <w:rFonts w:asciiTheme="minorHAnsi" w:eastAsia="Times New Roman" w:hAnsiTheme="minorHAnsi" w:cstheme="minorHAnsi"/>
        <w:sz w:val="16"/>
        <w:szCs w:val="16"/>
      </w:rPr>
      <w:t>.0</w:t>
    </w:r>
    <w:r w:rsidR="001B04C7">
      <w:rPr>
        <w:rFonts w:asciiTheme="minorHAnsi" w:eastAsia="Times New Roman" w:hAnsiTheme="minorHAnsi" w:cstheme="minorHAnsi"/>
        <w:sz w:val="16"/>
        <w:szCs w:val="16"/>
      </w:rPr>
      <w:t>1</w:t>
    </w:r>
    <w:r w:rsidR="007C5734">
      <w:rPr>
        <w:rFonts w:asciiTheme="minorHAnsi" w:eastAsia="Times New Roman" w:hAnsiTheme="minorHAnsi" w:cstheme="minorHAnsi"/>
        <w:sz w:val="16"/>
        <w:szCs w:val="16"/>
      </w:rPr>
      <w:t>6</w:t>
    </w:r>
    <w:r w:rsidRPr="003B542D">
      <w:rPr>
        <w:rFonts w:asciiTheme="minorHAnsi" w:eastAsia="Times New Roman" w:hAnsiTheme="minorHAnsi" w:cstheme="minorHAnsi"/>
        <w:sz w:val="16"/>
        <w:szCs w:val="16"/>
      </w:rPr>
      <w:t>.PMA.SESAN – PROCE</w:t>
    </w:r>
    <w:r>
      <w:rPr>
        <w:rFonts w:asciiTheme="minorHAnsi" w:eastAsia="Times New Roman" w:hAnsiTheme="minorHAnsi" w:cstheme="minorHAnsi"/>
        <w:sz w:val="16"/>
        <w:szCs w:val="16"/>
      </w:rPr>
      <w:t>S</w:t>
    </w:r>
    <w:r w:rsidRPr="003B542D">
      <w:rPr>
        <w:rFonts w:asciiTheme="minorHAnsi" w:eastAsia="Times New Roman" w:hAnsiTheme="minorHAnsi" w:cstheme="minorHAnsi"/>
        <w:sz w:val="16"/>
        <w:szCs w:val="16"/>
      </w:rPr>
      <w:t xml:space="preserve">SO </w:t>
    </w:r>
    <w:r w:rsidR="001B04C7">
      <w:rPr>
        <w:rFonts w:asciiTheme="minorHAnsi" w:eastAsia="Times New Roman" w:hAnsiTheme="minorHAnsi" w:cstheme="minorHAnsi"/>
        <w:sz w:val="16"/>
        <w:szCs w:val="16"/>
      </w:rPr>
      <w:t>4</w:t>
    </w:r>
    <w:r w:rsidR="007C5734">
      <w:rPr>
        <w:rFonts w:asciiTheme="minorHAnsi" w:eastAsia="Times New Roman" w:hAnsiTheme="minorHAnsi" w:cstheme="minorHAnsi"/>
        <w:sz w:val="16"/>
        <w:szCs w:val="16"/>
      </w:rPr>
      <w:t>17</w:t>
    </w:r>
    <w:r w:rsidR="001B04C7">
      <w:rPr>
        <w:rFonts w:asciiTheme="minorHAnsi" w:eastAsia="Times New Roman" w:hAnsiTheme="minorHAnsi" w:cstheme="minorHAnsi"/>
        <w:sz w:val="16"/>
        <w:szCs w:val="16"/>
      </w:rPr>
      <w:t>8</w:t>
    </w:r>
    <w:r w:rsidRPr="003B542D">
      <w:rPr>
        <w:rFonts w:asciiTheme="minorHAnsi" w:eastAsia="Times New Roman" w:hAnsiTheme="minorHAnsi" w:cstheme="minorHAnsi"/>
        <w:sz w:val="16"/>
        <w:szCs w:val="16"/>
      </w:rPr>
      <w:t>/202</w:t>
    </w:r>
    <w:r w:rsidR="007C5734">
      <w:rPr>
        <w:rFonts w:asciiTheme="minorHAnsi" w:eastAsia="Times New Roman" w:hAnsiTheme="minorHAnsi" w:cstheme="minorHAnsi"/>
        <w:sz w:val="16"/>
        <w:szCs w:val="16"/>
      </w:rPr>
      <w:t>3</w:t>
    </w:r>
    <w:r w:rsidRPr="003B542D">
      <w:rPr>
        <w:rFonts w:asciiTheme="minorHAnsi" w:eastAsia="Times New Roman" w:hAnsiTheme="minorHAnsi" w:cstheme="minorHAnsi"/>
        <w:sz w:val="16"/>
        <w:szCs w:val="16"/>
      </w:rPr>
      <w:t>.PMA.SESAN</w:t>
    </w:r>
    <w:r w:rsidR="00B6086F" w:rsidRPr="00DC06C6">
      <w:rPr>
        <w:rFonts w:ascii="Calibri" w:hAnsi="Calibri" w:cs="Calibri"/>
        <w:b/>
        <w:sz w:val="16"/>
        <w:szCs w:val="16"/>
      </w:rPr>
      <w:tab/>
    </w:r>
    <w:r w:rsidR="00CE0234">
      <w:rPr>
        <w:rFonts w:ascii="Calibri" w:hAnsi="Calibri" w:cs="Calibri"/>
        <w:b/>
        <w:sz w:val="16"/>
        <w:szCs w:val="16"/>
      </w:rPr>
      <w:t xml:space="preserve">                                                                                                               </w:t>
    </w:r>
    <w:r w:rsidR="00B6086F" w:rsidRPr="00DC06C6">
      <w:rPr>
        <w:rFonts w:ascii="Cambria" w:hAnsi="Cambria"/>
        <w:sz w:val="16"/>
        <w:szCs w:val="16"/>
      </w:rPr>
      <w:t xml:space="preserve">Página </w:t>
    </w:r>
    <w:sdt>
      <w:sdtPr>
        <w:rPr>
          <w:sz w:val="16"/>
          <w:szCs w:val="16"/>
        </w:rPr>
        <w:id w:val="1777290763"/>
        <w:docPartObj>
          <w:docPartGallery w:val="Page Numbers (Bottom of Page)"/>
          <w:docPartUnique/>
        </w:docPartObj>
      </w:sdtPr>
      <w:sdtEndPr/>
      <w:sdtContent>
        <w:r w:rsidR="00B6086F" w:rsidRPr="00DC06C6">
          <w:rPr>
            <w:sz w:val="16"/>
            <w:szCs w:val="16"/>
          </w:rPr>
          <w:fldChar w:fldCharType="begin"/>
        </w:r>
        <w:r w:rsidR="00B6086F" w:rsidRPr="00DC06C6">
          <w:rPr>
            <w:sz w:val="16"/>
            <w:szCs w:val="16"/>
          </w:rPr>
          <w:instrText>PAGE   \* MERGEFORMAT</w:instrText>
        </w:r>
        <w:r w:rsidR="00B6086F" w:rsidRPr="00DC06C6">
          <w:rPr>
            <w:sz w:val="16"/>
            <w:szCs w:val="16"/>
          </w:rPr>
          <w:fldChar w:fldCharType="separate"/>
        </w:r>
        <w:r w:rsidR="00EA1826">
          <w:rPr>
            <w:noProof/>
            <w:sz w:val="16"/>
            <w:szCs w:val="16"/>
          </w:rPr>
          <w:t>8</w:t>
        </w:r>
        <w:r w:rsidR="00B6086F" w:rsidRPr="00DC06C6">
          <w:rPr>
            <w:sz w:val="16"/>
            <w:szCs w:val="16"/>
          </w:rPr>
          <w:fldChar w:fldCharType="end"/>
        </w:r>
      </w:sdtContent>
    </w:sdt>
  </w:p>
  <w:p w14:paraId="5C98B88D" w14:textId="77777777" w:rsidR="000969AA" w:rsidRPr="00B6086F" w:rsidRDefault="000969AA" w:rsidP="00B6086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9140622"/>
      <w:docPartObj>
        <w:docPartGallery w:val="Page Numbers (Bottom of Page)"/>
        <w:docPartUnique/>
      </w:docPartObj>
    </w:sdtPr>
    <w:sdtEndPr>
      <w:rPr>
        <w:sz w:val="16"/>
        <w:szCs w:val="16"/>
      </w:rPr>
    </w:sdtEndPr>
    <w:sdtContent>
      <w:bookmarkStart w:id="2" w:name="_Hlk74828658" w:displacedByCustomXml="next"/>
      <w:sdt>
        <w:sdtPr>
          <w:id w:val="-1654672547"/>
          <w:docPartObj>
            <w:docPartGallery w:val="Page Numbers (Bottom of Page)"/>
            <w:docPartUnique/>
          </w:docPartObj>
        </w:sdtPr>
        <w:sdtEndPr>
          <w:rPr>
            <w:sz w:val="16"/>
            <w:szCs w:val="16"/>
          </w:rPr>
        </w:sdtEndPr>
        <w:sdtContent>
          <w:p w14:paraId="685EFE8B" w14:textId="77777777" w:rsidR="00F67698" w:rsidRDefault="00F67698" w:rsidP="00F67698">
            <w:pPr>
              <w:pStyle w:val="Rodap"/>
              <w:tabs>
                <w:tab w:val="clear" w:pos="4252"/>
                <w:tab w:val="clear" w:pos="8504"/>
                <w:tab w:val="center" w:pos="4820"/>
                <w:tab w:val="right" w:pos="9214"/>
              </w:tabs>
              <w:ind w:right="-284"/>
              <w:jc w:val="both"/>
            </w:pPr>
          </w:p>
          <w:p w14:paraId="1F580C2A" w14:textId="5AB0BC86" w:rsidR="00F67698" w:rsidRPr="00DC06C6" w:rsidRDefault="00F67698" w:rsidP="00F67698">
            <w:pPr>
              <w:pStyle w:val="Rodap"/>
              <w:tabs>
                <w:tab w:val="clear" w:pos="4252"/>
                <w:tab w:val="clear" w:pos="8504"/>
                <w:tab w:val="center" w:pos="5670"/>
                <w:tab w:val="right" w:pos="9214"/>
              </w:tabs>
              <w:ind w:right="-284"/>
              <w:jc w:val="both"/>
              <w:rPr>
                <w:sz w:val="16"/>
                <w:szCs w:val="16"/>
              </w:rPr>
            </w:pPr>
            <w:r w:rsidRPr="003B542D">
              <w:rPr>
                <w:rFonts w:ascii="Calibri" w:hAnsi="Calibri" w:cs="Calibri"/>
                <w:caps/>
                <w:sz w:val="16"/>
                <w:szCs w:val="16"/>
              </w:rPr>
              <w:t xml:space="preserve">EDITAL </w:t>
            </w:r>
            <w:r w:rsidRPr="003B542D">
              <w:rPr>
                <w:rFonts w:asciiTheme="minorHAnsi" w:eastAsia="Times New Roman" w:hAnsiTheme="minorHAnsi" w:cstheme="minorHAnsi"/>
                <w:sz w:val="16"/>
                <w:szCs w:val="16"/>
              </w:rPr>
              <w:t>CP.3/202</w:t>
            </w:r>
            <w:r w:rsidR="00EA1826">
              <w:rPr>
                <w:rFonts w:asciiTheme="minorHAnsi" w:eastAsia="Times New Roman" w:hAnsiTheme="minorHAnsi" w:cstheme="minorHAnsi"/>
                <w:sz w:val="16"/>
                <w:szCs w:val="16"/>
              </w:rPr>
              <w:t>3</w:t>
            </w:r>
            <w:r w:rsidRPr="003B542D">
              <w:rPr>
                <w:rFonts w:asciiTheme="minorHAnsi" w:eastAsia="Times New Roman" w:hAnsiTheme="minorHAnsi" w:cstheme="minorHAnsi"/>
                <w:sz w:val="16"/>
                <w:szCs w:val="16"/>
              </w:rPr>
              <w:t>.0</w:t>
            </w:r>
            <w:r w:rsidR="001B04C7">
              <w:rPr>
                <w:rFonts w:asciiTheme="minorHAnsi" w:eastAsia="Times New Roman" w:hAnsiTheme="minorHAnsi" w:cstheme="minorHAnsi"/>
                <w:sz w:val="16"/>
                <w:szCs w:val="16"/>
              </w:rPr>
              <w:t>1</w:t>
            </w:r>
            <w:r w:rsidR="004A10D2">
              <w:rPr>
                <w:rFonts w:asciiTheme="minorHAnsi" w:eastAsia="Times New Roman" w:hAnsiTheme="minorHAnsi" w:cstheme="minorHAnsi"/>
                <w:sz w:val="16"/>
                <w:szCs w:val="16"/>
              </w:rPr>
              <w:t>8</w:t>
            </w:r>
            <w:r w:rsidRPr="003B542D">
              <w:rPr>
                <w:rFonts w:asciiTheme="minorHAnsi" w:eastAsia="Times New Roman" w:hAnsiTheme="minorHAnsi" w:cstheme="minorHAnsi"/>
                <w:sz w:val="16"/>
                <w:szCs w:val="16"/>
              </w:rPr>
              <w:t>.PMA.SESAN</w:t>
            </w:r>
            <w:bookmarkEnd w:id="2"/>
            <w:r w:rsidRPr="003B542D">
              <w:rPr>
                <w:rFonts w:asciiTheme="minorHAnsi" w:eastAsia="Times New Roman" w:hAnsiTheme="minorHAnsi" w:cstheme="minorHAnsi"/>
                <w:sz w:val="16"/>
                <w:szCs w:val="16"/>
              </w:rPr>
              <w:t xml:space="preserve"> – PROCE</w:t>
            </w:r>
            <w:r>
              <w:rPr>
                <w:rFonts w:asciiTheme="minorHAnsi" w:eastAsia="Times New Roman" w:hAnsiTheme="minorHAnsi" w:cstheme="minorHAnsi"/>
                <w:sz w:val="16"/>
                <w:szCs w:val="16"/>
              </w:rPr>
              <w:t>S</w:t>
            </w:r>
            <w:r w:rsidRPr="003B542D">
              <w:rPr>
                <w:rFonts w:asciiTheme="minorHAnsi" w:eastAsia="Times New Roman" w:hAnsiTheme="minorHAnsi" w:cstheme="minorHAnsi"/>
                <w:sz w:val="16"/>
                <w:szCs w:val="16"/>
              </w:rPr>
              <w:t xml:space="preserve">SO </w:t>
            </w:r>
            <w:r w:rsidR="004A10D2">
              <w:rPr>
                <w:rFonts w:asciiTheme="minorHAnsi" w:eastAsia="Times New Roman" w:hAnsiTheme="minorHAnsi" w:cstheme="minorHAnsi"/>
                <w:sz w:val="16"/>
                <w:szCs w:val="16"/>
              </w:rPr>
              <w:t>5</w:t>
            </w:r>
            <w:r w:rsidR="007C5734">
              <w:rPr>
                <w:rFonts w:asciiTheme="minorHAnsi" w:eastAsia="Times New Roman" w:hAnsiTheme="minorHAnsi" w:cstheme="minorHAnsi"/>
                <w:sz w:val="16"/>
                <w:szCs w:val="16"/>
              </w:rPr>
              <w:t>1</w:t>
            </w:r>
            <w:r w:rsidR="004A10D2">
              <w:rPr>
                <w:rFonts w:asciiTheme="minorHAnsi" w:eastAsia="Times New Roman" w:hAnsiTheme="minorHAnsi" w:cstheme="minorHAnsi"/>
                <w:sz w:val="16"/>
                <w:szCs w:val="16"/>
              </w:rPr>
              <w:t>0</w:t>
            </w:r>
            <w:r w:rsidR="007C5734">
              <w:rPr>
                <w:rFonts w:asciiTheme="minorHAnsi" w:eastAsia="Times New Roman" w:hAnsiTheme="minorHAnsi" w:cstheme="minorHAnsi"/>
                <w:sz w:val="16"/>
                <w:szCs w:val="16"/>
              </w:rPr>
              <w:t>7</w:t>
            </w:r>
            <w:r w:rsidRPr="003B542D">
              <w:rPr>
                <w:rFonts w:asciiTheme="minorHAnsi" w:eastAsia="Times New Roman" w:hAnsiTheme="minorHAnsi" w:cstheme="minorHAnsi"/>
                <w:sz w:val="16"/>
                <w:szCs w:val="16"/>
              </w:rPr>
              <w:t>/202</w:t>
            </w:r>
            <w:r w:rsidR="00EA1826">
              <w:rPr>
                <w:rFonts w:asciiTheme="minorHAnsi" w:eastAsia="Times New Roman" w:hAnsiTheme="minorHAnsi" w:cstheme="minorHAnsi"/>
                <w:sz w:val="16"/>
                <w:szCs w:val="16"/>
              </w:rPr>
              <w:t>3</w:t>
            </w:r>
            <w:r w:rsidRPr="003B542D">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165640820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EA1826">
                  <w:rPr>
                    <w:noProof/>
                    <w:sz w:val="16"/>
                    <w:szCs w:val="16"/>
                  </w:rPr>
                  <w:t>9</w:t>
                </w:r>
                <w:r w:rsidRPr="00DC06C6">
                  <w:rPr>
                    <w:sz w:val="16"/>
                    <w:szCs w:val="16"/>
                  </w:rPr>
                  <w:fldChar w:fldCharType="end"/>
                </w:r>
              </w:sdtContent>
            </w:sdt>
          </w:p>
          <w:p w14:paraId="489D39C9" w14:textId="7F61B735" w:rsidR="00A21847" w:rsidRPr="00F67698" w:rsidRDefault="00F23861" w:rsidP="00F67698">
            <w:pPr>
              <w:pStyle w:val="Rodap"/>
              <w:tabs>
                <w:tab w:val="clear" w:pos="8504"/>
                <w:tab w:val="right" w:pos="8505"/>
              </w:tabs>
              <w:ind w:right="282"/>
              <w:jc w:val="center"/>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156E0" w14:textId="77777777" w:rsidR="00F23861" w:rsidRDefault="00F23861">
      <w:r>
        <w:separator/>
      </w:r>
    </w:p>
  </w:footnote>
  <w:footnote w:type="continuationSeparator" w:id="0">
    <w:p w14:paraId="2103A95D" w14:textId="77777777" w:rsidR="00F23861" w:rsidRDefault="00F23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72DE7" w14:textId="269C5A1B" w:rsidR="007C3144" w:rsidRDefault="006F75F1" w:rsidP="00CA3D78">
    <w:pPr>
      <w:widowControl/>
      <w:tabs>
        <w:tab w:val="center" w:pos="4419"/>
        <w:tab w:val="right" w:pos="8838"/>
      </w:tabs>
      <w:suppressAutoHyphens w:val="0"/>
      <w:jc w:val="center"/>
      <w:rPr>
        <w:rFonts w:asciiTheme="minorHAnsi" w:eastAsia="Times New Roman" w:hAnsiTheme="minorHAnsi" w:cstheme="minorHAnsi"/>
        <w:b/>
        <w:sz w:val="20"/>
      </w:rPr>
    </w:pPr>
    <w:r>
      <w:rPr>
        <w:noProof/>
      </w:rPr>
      <w:drawing>
        <wp:inline distT="0" distB="0" distL="0" distR="0" wp14:anchorId="2C1567EB" wp14:editId="57397747">
          <wp:extent cx="2000250" cy="10001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5744" cy="10278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7BFD8820" w:rsidR="00A21847" w:rsidRDefault="006F75F1"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57728" behindDoc="1" locked="0" layoutInCell="1" allowOverlap="1" wp14:anchorId="42DF18A3" wp14:editId="0E76765C">
          <wp:simplePos x="0" y="0"/>
          <wp:positionH relativeFrom="column">
            <wp:posOffset>5125828</wp:posOffset>
          </wp:positionH>
          <wp:positionV relativeFrom="paragraph">
            <wp:posOffset>15970</wp:posOffset>
          </wp:positionV>
          <wp:extent cx="923925" cy="876300"/>
          <wp:effectExtent l="0" t="0" r="952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2FC62F5" wp14:editId="5A2E4741">
          <wp:extent cx="2000250" cy="100012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5744" cy="10278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440B"/>
    <w:multiLevelType w:val="hybridMultilevel"/>
    <w:tmpl w:val="2278E046"/>
    <w:lvl w:ilvl="0" w:tplc="04160001">
      <w:start w:val="1"/>
      <w:numFmt w:val="bullet"/>
      <w:lvlText w:val=""/>
      <w:lvlJc w:val="left"/>
      <w:pPr>
        <w:ind w:left="1515" w:hanging="360"/>
      </w:pPr>
      <w:rPr>
        <w:rFonts w:ascii="Symbol" w:hAnsi="Symbol" w:hint="default"/>
      </w:rPr>
    </w:lvl>
    <w:lvl w:ilvl="1" w:tplc="04160003" w:tentative="1">
      <w:start w:val="1"/>
      <w:numFmt w:val="bullet"/>
      <w:lvlText w:val="o"/>
      <w:lvlJc w:val="left"/>
      <w:pPr>
        <w:ind w:left="2235" w:hanging="360"/>
      </w:pPr>
      <w:rPr>
        <w:rFonts w:ascii="Courier New" w:hAnsi="Courier New" w:cs="Courier New" w:hint="default"/>
      </w:rPr>
    </w:lvl>
    <w:lvl w:ilvl="2" w:tplc="04160005" w:tentative="1">
      <w:start w:val="1"/>
      <w:numFmt w:val="bullet"/>
      <w:lvlText w:val=""/>
      <w:lvlJc w:val="left"/>
      <w:pPr>
        <w:ind w:left="2955" w:hanging="360"/>
      </w:pPr>
      <w:rPr>
        <w:rFonts w:ascii="Wingdings" w:hAnsi="Wingdings" w:hint="default"/>
      </w:rPr>
    </w:lvl>
    <w:lvl w:ilvl="3" w:tplc="04160001" w:tentative="1">
      <w:start w:val="1"/>
      <w:numFmt w:val="bullet"/>
      <w:lvlText w:val=""/>
      <w:lvlJc w:val="left"/>
      <w:pPr>
        <w:ind w:left="3675" w:hanging="360"/>
      </w:pPr>
      <w:rPr>
        <w:rFonts w:ascii="Symbol" w:hAnsi="Symbol" w:hint="default"/>
      </w:rPr>
    </w:lvl>
    <w:lvl w:ilvl="4" w:tplc="04160003" w:tentative="1">
      <w:start w:val="1"/>
      <w:numFmt w:val="bullet"/>
      <w:lvlText w:val="o"/>
      <w:lvlJc w:val="left"/>
      <w:pPr>
        <w:ind w:left="4395" w:hanging="360"/>
      </w:pPr>
      <w:rPr>
        <w:rFonts w:ascii="Courier New" w:hAnsi="Courier New" w:cs="Courier New" w:hint="default"/>
      </w:rPr>
    </w:lvl>
    <w:lvl w:ilvl="5" w:tplc="04160005" w:tentative="1">
      <w:start w:val="1"/>
      <w:numFmt w:val="bullet"/>
      <w:lvlText w:val=""/>
      <w:lvlJc w:val="left"/>
      <w:pPr>
        <w:ind w:left="5115" w:hanging="360"/>
      </w:pPr>
      <w:rPr>
        <w:rFonts w:ascii="Wingdings" w:hAnsi="Wingdings" w:hint="default"/>
      </w:rPr>
    </w:lvl>
    <w:lvl w:ilvl="6" w:tplc="04160001" w:tentative="1">
      <w:start w:val="1"/>
      <w:numFmt w:val="bullet"/>
      <w:lvlText w:val=""/>
      <w:lvlJc w:val="left"/>
      <w:pPr>
        <w:ind w:left="5835" w:hanging="360"/>
      </w:pPr>
      <w:rPr>
        <w:rFonts w:ascii="Symbol" w:hAnsi="Symbol" w:hint="default"/>
      </w:rPr>
    </w:lvl>
    <w:lvl w:ilvl="7" w:tplc="04160003" w:tentative="1">
      <w:start w:val="1"/>
      <w:numFmt w:val="bullet"/>
      <w:lvlText w:val="o"/>
      <w:lvlJc w:val="left"/>
      <w:pPr>
        <w:ind w:left="6555" w:hanging="360"/>
      </w:pPr>
      <w:rPr>
        <w:rFonts w:ascii="Courier New" w:hAnsi="Courier New" w:cs="Courier New" w:hint="default"/>
      </w:rPr>
    </w:lvl>
    <w:lvl w:ilvl="8" w:tplc="04160005" w:tentative="1">
      <w:start w:val="1"/>
      <w:numFmt w:val="bullet"/>
      <w:lvlText w:val=""/>
      <w:lvlJc w:val="left"/>
      <w:pPr>
        <w:ind w:left="7275" w:hanging="360"/>
      </w:pPr>
      <w:rPr>
        <w:rFonts w:ascii="Wingdings" w:hAnsi="Wingdings" w:hint="default"/>
      </w:rPr>
    </w:lvl>
  </w:abstractNum>
  <w:abstractNum w:abstractNumId="1"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1B401A2F"/>
    <w:multiLevelType w:val="multilevel"/>
    <w:tmpl w:val="40E279E4"/>
    <w:lvl w:ilvl="0">
      <w:start w:val="10"/>
      <w:numFmt w:val="decimal"/>
      <w:lvlText w:val="%1."/>
      <w:lvlJc w:val="left"/>
      <w:pPr>
        <w:ind w:left="516" w:hanging="516"/>
      </w:pPr>
      <w:rPr>
        <w:rFonts w:hint="default"/>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680" w:hanging="2160"/>
      </w:pPr>
      <w:rPr>
        <w:rFonts w:hint="default"/>
        <w:color w:val="auto"/>
      </w:rPr>
    </w:lvl>
    <w:lvl w:ilvl="8">
      <w:start w:val="1"/>
      <w:numFmt w:val="decimal"/>
      <w:lvlText w:val="%1.%2.%3.%4.%5.%6.%7.%8.%9."/>
      <w:lvlJc w:val="left"/>
      <w:pPr>
        <w:ind w:left="5040" w:hanging="2160"/>
      </w:pPr>
      <w:rPr>
        <w:rFonts w:hint="default"/>
        <w:color w:val="auto"/>
      </w:rPr>
    </w:lvl>
  </w:abstractNum>
  <w:abstractNum w:abstractNumId="6"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8"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8D4073A"/>
    <w:multiLevelType w:val="multilevel"/>
    <w:tmpl w:val="2002782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2C0A41B1"/>
    <w:multiLevelType w:val="multilevel"/>
    <w:tmpl w:val="9BBA940E"/>
    <w:lvl w:ilvl="0">
      <w:start w:val="8"/>
      <w:numFmt w:val="decimal"/>
      <w:lvlText w:val="%1."/>
      <w:lvlJc w:val="left"/>
      <w:pPr>
        <w:ind w:left="360" w:hanging="360"/>
      </w:pPr>
      <w:rPr>
        <w:rFonts w:hint="default"/>
        <w:strike w:val="0"/>
        <w:dstrike w:val="0"/>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strike w:val="0"/>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3"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4"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8" w15:restartNumberingAfterBreak="0">
    <w:nsid w:val="570E74DC"/>
    <w:multiLevelType w:val="multilevel"/>
    <w:tmpl w:val="72BC2B80"/>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b/>
        <w:i w:val="0"/>
      </w:rPr>
    </w:lvl>
    <w:lvl w:ilvl="2">
      <w:start w:val="1"/>
      <w:numFmt w:val="decimal"/>
      <w:lvlText w:val="%1.%2.%3."/>
      <w:lvlJc w:val="left"/>
      <w:pPr>
        <w:ind w:left="2421" w:hanging="720"/>
      </w:pPr>
      <w:rPr>
        <w:rFonts w:hint="default"/>
        <w:b/>
      </w:rPr>
    </w:lvl>
    <w:lvl w:ilvl="3">
      <w:start w:val="1"/>
      <w:numFmt w:val="decimal"/>
      <w:lvlText w:val="%1.%2.%3.%4."/>
      <w:lvlJc w:val="left"/>
      <w:pPr>
        <w:ind w:left="434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DE02E0"/>
    <w:multiLevelType w:val="hybridMultilevel"/>
    <w:tmpl w:val="CEF2C39C"/>
    <w:lvl w:ilvl="0" w:tplc="04160001">
      <w:start w:val="1"/>
      <w:numFmt w:val="bullet"/>
      <w:lvlText w:val=""/>
      <w:lvlJc w:val="left"/>
      <w:pPr>
        <w:ind w:left="1515" w:hanging="360"/>
      </w:pPr>
      <w:rPr>
        <w:rFonts w:ascii="Symbol" w:hAnsi="Symbol" w:hint="default"/>
      </w:rPr>
    </w:lvl>
    <w:lvl w:ilvl="1" w:tplc="04160003" w:tentative="1">
      <w:start w:val="1"/>
      <w:numFmt w:val="bullet"/>
      <w:lvlText w:val="o"/>
      <w:lvlJc w:val="left"/>
      <w:pPr>
        <w:ind w:left="2235" w:hanging="360"/>
      </w:pPr>
      <w:rPr>
        <w:rFonts w:ascii="Courier New" w:hAnsi="Courier New" w:cs="Courier New" w:hint="default"/>
      </w:rPr>
    </w:lvl>
    <w:lvl w:ilvl="2" w:tplc="04160005" w:tentative="1">
      <w:start w:val="1"/>
      <w:numFmt w:val="bullet"/>
      <w:lvlText w:val=""/>
      <w:lvlJc w:val="left"/>
      <w:pPr>
        <w:ind w:left="2955" w:hanging="360"/>
      </w:pPr>
      <w:rPr>
        <w:rFonts w:ascii="Wingdings" w:hAnsi="Wingdings" w:hint="default"/>
      </w:rPr>
    </w:lvl>
    <w:lvl w:ilvl="3" w:tplc="04160001" w:tentative="1">
      <w:start w:val="1"/>
      <w:numFmt w:val="bullet"/>
      <w:lvlText w:val=""/>
      <w:lvlJc w:val="left"/>
      <w:pPr>
        <w:ind w:left="3675" w:hanging="360"/>
      </w:pPr>
      <w:rPr>
        <w:rFonts w:ascii="Symbol" w:hAnsi="Symbol" w:hint="default"/>
      </w:rPr>
    </w:lvl>
    <w:lvl w:ilvl="4" w:tplc="04160003" w:tentative="1">
      <w:start w:val="1"/>
      <w:numFmt w:val="bullet"/>
      <w:lvlText w:val="o"/>
      <w:lvlJc w:val="left"/>
      <w:pPr>
        <w:ind w:left="4395" w:hanging="360"/>
      </w:pPr>
      <w:rPr>
        <w:rFonts w:ascii="Courier New" w:hAnsi="Courier New" w:cs="Courier New" w:hint="default"/>
      </w:rPr>
    </w:lvl>
    <w:lvl w:ilvl="5" w:tplc="04160005" w:tentative="1">
      <w:start w:val="1"/>
      <w:numFmt w:val="bullet"/>
      <w:lvlText w:val=""/>
      <w:lvlJc w:val="left"/>
      <w:pPr>
        <w:ind w:left="5115" w:hanging="360"/>
      </w:pPr>
      <w:rPr>
        <w:rFonts w:ascii="Wingdings" w:hAnsi="Wingdings" w:hint="default"/>
      </w:rPr>
    </w:lvl>
    <w:lvl w:ilvl="6" w:tplc="04160001" w:tentative="1">
      <w:start w:val="1"/>
      <w:numFmt w:val="bullet"/>
      <w:lvlText w:val=""/>
      <w:lvlJc w:val="left"/>
      <w:pPr>
        <w:ind w:left="5835" w:hanging="360"/>
      </w:pPr>
      <w:rPr>
        <w:rFonts w:ascii="Symbol" w:hAnsi="Symbol" w:hint="default"/>
      </w:rPr>
    </w:lvl>
    <w:lvl w:ilvl="7" w:tplc="04160003" w:tentative="1">
      <w:start w:val="1"/>
      <w:numFmt w:val="bullet"/>
      <w:lvlText w:val="o"/>
      <w:lvlJc w:val="left"/>
      <w:pPr>
        <w:ind w:left="6555" w:hanging="360"/>
      </w:pPr>
      <w:rPr>
        <w:rFonts w:ascii="Courier New" w:hAnsi="Courier New" w:cs="Courier New" w:hint="default"/>
      </w:rPr>
    </w:lvl>
    <w:lvl w:ilvl="8" w:tplc="04160005" w:tentative="1">
      <w:start w:val="1"/>
      <w:numFmt w:val="bullet"/>
      <w:lvlText w:val=""/>
      <w:lvlJc w:val="left"/>
      <w:pPr>
        <w:ind w:left="7275" w:hanging="360"/>
      </w:pPr>
      <w:rPr>
        <w:rFonts w:ascii="Wingdings" w:hAnsi="Wingdings" w:hint="default"/>
      </w:rPr>
    </w:lvl>
  </w:abstractNum>
  <w:abstractNum w:abstractNumId="21"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4D5637F"/>
    <w:multiLevelType w:val="hybridMultilevel"/>
    <w:tmpl w:val="4940ABB4"/>
    <w:lvl w:ilvl="0" w:tplc="C054EA18">
      <w:start w:val="1"/>
      <w:numFmt w:val="lowerLetter"/>
      <w:lvlText w:val="%1)"/>
      <w:lvlJc w:val="left"/>
      <w:pPr>
        <w:ind w:left="927" w:hanging="360"/>
      </w:pPr>
      <w:rPr>
        <w:rFonts w:hint="default"/>
        <w:b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6"/>
  </w:num>
  <w:num w:numId="2">
    <w:abstractNumId w:val="21"/>
  </w:num>
  <w:num w:numId="3">
    <w:abstractNumId w:val="19"/>
  </w:num>
  <w:num w:numId="4">
    <w:abstractNumId w:val="6"/>
  </w:num>
  <w:num w:numId="5">
    <w:abstractNumId w:val="14"/>
  </w:num>
  <w:num w:numId="6">
    <w:abstractNumId w:val="12"/>
  </w:num>
  <w:num w:numId="7">
    <w:abstractNumId w:val="2"/>
  </w:num>
  <w:num w:numId="8">
    <w:abstractNumId w:val="7"/>
  </w:num>
  <w:num w:numId="9">
    <w:abstractNumId w:val="25"/>
  </w:num>
  <w:num w:numId="10">
    <w:abstractNumId w:val="24"/>
  </w:num>
  <w:num w:numId="11">
    <w:abstractNumId w:val="17"/>
  </w:num>
  <w:num w:numId="12">
    <w:abstractNumId w:val="1"/>
  </w:num>
  <w:num w:numId="13">
    <w:abstractNumId w:val="15"/>
  </w:num>
  <w:num w:numId="14">
    <w:abstractNumId w:val="13"/>
  </w:num>
  <w:num w:numId="15">
    <w:abstractNumId w:val="22"/>
  </w:num>
  <w:num w:numId="16">
    <w:abstractNumId w:val="8"/>
  </w:num>
  <w:num w:numId="17">
    <w:abstractNumId w:val="10"/>
  </w:num>
  <w:num w:numId="18">
    <w:abstractNumId w:val="4"/>
  </w:num>
  <w:num w:numId="19">
    <w:abstractNumId w:val="3"/>
  </w:num>
  <w:num w:numId="20">
    <w:abstractNumId w:val="20"/>
  </w:num>
  <w:num w:numId="21">
    <w:abstractNumId w:val="0"/>
  </w:num>
  <w:num w:numId="22">
    <w:abstractNumId w:val="9"/>
  </w:num>
  <w:num w:numId="23">
    <w:abstractNumId w:val="11"/>
  </w:num>
  <w:num w:numId="24">
    <w:abstractNumId w:val="5"/>
  </w:num>
  <w:num w:numId="25">
    <w:abstractNumId w:val="18"/>
  </w:num>
  <w:num w:numId="2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66"/>
    <w:rsid w:val="00001098"/>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22D"/>
    <w:rsid w:val="00020AE8"/>
    <w:rsid w:val="00020EF2"/>
    <w:rsid w:val="00021927"/>
    <w:rsid w:val="00022515"/>
    <w:rsid w:val="0002344B"/>
    <w:rsid w:val="0002378D"/>
    <w:rsid w:val="00024DD0"/>
    <w:rsid w:val="000278C6"/>
    <w:rsid w:val="00031186"/>
    <w:rsid w:val="00036848"/>
    <w:rsid w:val="00037132"/>
    <w:rsid w:val="000378B0"/>
    <w:rsid w:val="00040F79"/>
    <w:rsid w:val="00041F3B"/>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081D"/>
    <w:rsid w:val="00073305"/>
    <w:rsid w:val="00075091"/>
    <w:rsid w:val="00076BBD"/>
    <w:rsid w:val="00080953"/>
    <w:rsid w:val="00080F8D"/>
    <w:rsid w:val="000847C5"/>
    <w:rsid w:val="0008527D"/>
    <w:rsid w:val="00085549"/>
    <w:rsid w:val="000912D3"/>
    <w:rsid w:val="00092976"/>
    <w:rsid w:val="00093C65"/>
    <w:rsid w:val="000969AA"/>
    <w:rsid w:val="000A0CFB"/>
    <w:rsid w:val="000A1553"/>
    <w:rsid w:val="000A20D6"/>
    <w:rsid w:val="000A557E"/>
    <w:rsid w:val="000A744E"/>
    <w:rsid w:val="000B01CE"/>
    <w:rsid w:val="000B2724"/>
    <w:rsid w:val="000B448A"/>
    <w:rsid w:val="000B7145"/>
    <w:rsid w:val="000C45C5"/>
    <w:rsid w:val="000C4CAD"/>
    <w:rsid w:val="000D04E6"/>
    <w:rsid w:val="000D231E"/>
    <w:rsid w:val="000D7F7F"/>
    <w:rsid w:val="000E1C0E"/>
    <w:rsid w:val="000E2B0D"/>
    <w:rsid w:val="000E2EB7"/>
    <w:rsid w:val="000E38E3"/>
    <w:rsid w:val="000E47D4"/>
    <w:rsid w:val="000E5FD0"/>
    <w:rsid w:val="000E7AC1"/>
    <w:rsid w:val="000F2E38"/>
    <w:rsid w:val="000F33DC"/>
    <w:rsid w:val="000F49FE"/>
    <w:rsid w:val="000F4EC5"/>
    <w:rsid w:val="000F7B6F"/>
    <w:rsid w:val="0010342E"/>
    <w:rsid w:val="001038F9"/>
    <w:rsid w:val="00104412"/>
    <w:rsid w:val="001067AB"/>
    <w:rsid w:val="00107887"/>
    <w:rsid w:val="00110148"/>
    <w:rsid w:val="001109CF"/>
    <w:rsid w:val="00111083"/>
    <w:rsid w:val="00111122"/>
    <w:rsid w:val="001140B6"/>
    <w:rsid w:val="001141FB"/>
    <w:rsid w:val="00117C86"/>
    <w:rsid w:val="00120F9E"/>
    <w:rsid w:val="001223C5"/>
    <w:rsid w:val="001230EA"/>
    <w:rsid w:val="00125D7A"/>
    <w:rsid w:val="00131B79"/>
    <w:rsid w:val="001320AB"/>
    <w:rsid w:val="0013251A"/>
    <w:rsid w:val="0013320B"/>
    <w:rsid w:val="00135118"/>
    <w:rsid w:val="00135956"/>
    <w:rsid w:val="00140160"/>
    <w:rsid w:val="00140C3C"/>
    <w:rsid w:val="001434E0"/>
    <w:rsid w:val="00145EB9"/>
    <w:rsid w:val="00146A6E"/>
    <w:rsid w:val="001501A1"/>
    <w:rsid w:val="001504B7"/>
    <w:rsid w:val="001525DC"/>
    <w:rsid w:val="00154089"/>
    <w:rsid w:val="00154949"/>
    <w:rsid w:val="00154F67"/>
    <w:rsid w:val="001551BE"/>
    <w:rsid w:val="00155E6D"/>
    <w:rsid w:val="00162352"/>
    <w:rsid w:val="00163EB6"/>
    <w:rsid w:val="001672A3"/>
    <w:rsid w:val="00172969"/>
    <w:rsid w:val="00172B79"/>
    <w:rsid w:val="001741D5"/>
    <w:rsid w:val="00174C58"/>
    <w:rsid w:val="001763A6"/>
    <w:rsid w:val="001764E1"/>
    <w:rsid w:val="00186205"/>
    <w:rsid w:val="00187EA8"/>
    <w:rsid w:val="00190964"/>
    <w:rsid w:val="00192AF4"/>
    <w:rsid w:val="00193517"/>
    <w:rsid w:val="001A0434"/>
    <w:rsid w:val="001A1C90"/>
    <w:rsid w:val="001A42D6"/>
    <w:rsid w:val="001A6B59"/>
    <w:rsid w:val="001A74F0"/>
    <w:rsid w:val="001B04C7"/>
    <w:rsid w:val="001B0B48"/>
    <w:rsid w:val="001B3209"/>
    <w:rsid w:val="001B5371"/>
    <w:rsid w:val="001B5C60"/>
    <w:rsid w:val="001B68C8"/>
    <w:rsid w:val="001C015B"/>
    <w:rsid w:val="001C01AF"/>
    <w:rsid w:val="001C0773"/>
    <w:rsid w:val="001C2CF4"/>
    <w:rsid w:val="001C4492"/>
    <w:rsid w:val="001C4A1E"/>
    <w:rsid w:val="001C4CC5"/>
    <w:rsid w:val="001C60D1"/>
    <w:rsid w:val="001D1A64"/>
    <w:rsid w:val="001D3468"/>
    <w:rsid w:val="001D6541"/>
    <w:rsid w:val="001D6EDC"/>
    <w:rsid w:val="001D791C"/>
    <w:rsid w:val="001E05E9"/>
    <w:rsid w:val="001E079B"/>
    <w:rsid w:val="001E1F82"/>
    <w:rsid w:val="001E2943"/>
    <w:rsid w:val="001E6D13"/>
    <w:rsid w:val="001F1FFD"/>
    <w:rsid w:val="001F2E63"/>
    <w:rsid w:val="001F3973"/>
    <w:rsid w:val="001F5B66"/>
    <w:rsid w:val="001F7938"/>
    <w:rsid w:val="001F7AFE"/>
    <w:rsid w:val="00203220"/>
    <w:rsid w:val="00204EE7"/>
    <w:rsid w:val="00205CA8"/>
    <w:rsid w:val="00206811"/>
    <w:rsid w:val="00211452"/>
    <w:rsid w:val="002116EF"/>
    <w:rsid w:val="002150E4"/>
    <w:rsid w:val="00216F7C"/>
    <w:rsid w:val="00217F50"/>
    <w:rsid w:val="00220112"/>
    <w:rsid w:val="002216E1"/>
    <w:rsid w:val="00221D0C"/>
    <w:rsid w:val="00222068"/>
    <w:rsid w:val="00222E8B"/>
    <w:rsid w:val="00224CFD"/>
    <w:rsid w:val="0022562B"/>
    <w:rsid w:val="0022652C"/>
    <w:rsid w:val="00226553"/>
    <w:rsid w:val="002278A9"/>
    <w:rsid w:val="0023039D"/>
    <w:rsid w:val="00230C49"/>
    <w:rsid w:val="0023174B"/>
    <w:rsid w:val="00231E35"/>
    <w:rsid w:val="00232331"/>
    <w:rsid w:val="00232D7A"/>
    <w:rsid w:val="0023331E"/>
    <w:rsid w:val="00236045"/>
    <w:rsid w:val="002361A3"/>
    <w:rsid w:val="002416EA"/>
    <w:rsid w:val="00242765"/>
    <w:rsid w:val="002439D9"/>
    <w:rsid w:val="00245020"/>
    <w:rsid w:val="00247F2C"/>
    <w:rsid w:val="00250BD9"/>
    <w:rsid w:val="00251E5A"/>
    <w:rsid w:val="00252B57"/>
    <w:rsid w:val="00254AFC"/>
    <w:rsid w:val="00255046"/>
    <w:rsid w:val="0025782E"/>
    <w:rsid w:val="00257E64"/>
    <w:rsid w:val="00262584"/>
    <w:rsid w:val="00263A0A"/>
    <w:rsid w:val="00265A44"/>
    <w:rsid w:val="002669E5"/>
    <w:rsid w:val="00267074"/>
    <w:rsid w:val="002672FE"/>
    <w:rsid w:val="00267AE5"/>
    <w:rsid w:val="0027054F"/>
    <w:rsid w:val="00271B04"/>
    <w:rsid w:val="002740C8"/>
    <w:rsid w:val="00274D72"/>
    <w:rsid w:val="00274E29"/>
    <w:rsid w:val="002755BD"/>
    <w:rsid w:val="002759E1"/>
    <w:rsid w:val="00276090"/>
    <w:rsid w:val="00281759"/>
    <w:rsid w:val="0028187D"/>
    <w:rsid w:val="00283F0E"/>
    <w:rsid w:val="00284AF0"/>
    <w:rsid w:val="00291AD3"/>
    <w:rsid w:val="002936C0"/>
    <w:rsid w:val="00295BEC"/>
    <w:rsid w:val="00295D50"/>
    <w:rsid w:val="00297052"/>
    <w:rsid w:val="002A3903"/>
    <w:rsid w:val="002A6F86"/>
    <w:rsid w:val="002A76E6"/>
    <w:rsid w:val="002B14F9"/>
    <w:rsid w:val="002B19D7"/>
    <w:rsid w:val="002B233D"/>
    <w:rsid w:val="002B3866"/>
    <w:rsid w:val="002B545A"/>
    <w:rsid w:val="002B5692"/>
    <w:rsid w:val="002B7620"/>
    <w:rsid w:val="002C16EE"/>
    <w:rsid w:val="002C487C"/>
    <w:rsid w:val="002C630B"/>
    <w:rsid w:val="002C754C"/>
    <w:rsid w:val="002D1568"/>
    <w:rsid w:val="002D1773"/>
    <w:rsid w:val="002D1E7A"/>
    <w:rsid w:val="002D3580"/>
    <w:rsid w:val="002E2F5A"/>
    <w:rsid w:val="002E3064"/>
    <w:rsid w:val="002E3D9B"/>
    <w:rsid w:val="002E5533"/>
    <w:rsid w:val="002E6D87"/>
    <w:rsid w:val="002E70D3"/>
    <w:rsid w:val="002F04C2"/>
    <w:rsid w:val="002F18FF"/>
    <w:rsid w:val="002F2EF6"/>
    <w:rsid w:val="002F5137"/>
    <w:rsid w:val="002F7016"/>
    <w:rsid w:val="002F708C"/>
    <w:rsid w:val="003010FB"/>
    <w:rsid w:val="00302694"/>
    <w:rsid w:val="00305066"/>
    <w:rsid w:val="00306B8B"/>
    <w:rsid w:val="00307A36"/>
    <w:rsid w:val="0031058F"/>
    <w:rsid w:val="003106B9"/>
    <w:rsid w:val="00310821"/>
    <w:rsid w:val="003112D9"/>
    <w:rsid w:val="0031263B"/>
    <w:rsid w:val="00313AA1"/>
    <w:rsid w:val="00313C3A"/>
    <w:rsid w:val="00314240"/>
    <w:rsid w:val="0031445D"/>
    <w:rsid w:val="00314533"/>
    <w:rsid w:val="00317FB6"/>
    <w:rsid w:val="00320963"/>
    <w:rsid w:val="00320D80"/>
    <w:rsid w:val="003228D1"/>
    <w:rsid w:val="00322E61"/>
    <w:rsid w:val="003234CF"/>
    <w:rsid w:val="00324B2B"/>
    <w:rsid w:val="00324F1B"/>
    <w:rsid w:val="00325B03"/>
    <w:rsid w:val="00326473"/>
    <w:rsid w:val="00327063"/>
    <w:rsid w:val="00327200"/>
    <w:rsid w:val="0032773F"/>
    <w:rsid w:val="0033525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1F05"/>
    <w:rsid w:val="00364012"/>
    <w:rsid w:val="0036433B"/>
    <w:rsid w:val="00364DF7"/>
    <w:rsid w:val="00366A8D"/>
    <w:rsid w:val="0036713E"/>
    <w:rsid w:val="003704F7"/>
    <w:rsid w:val="00376098"/>
    <w:rsid w:val="003765D3"/>
    <w:rsid w:val="00376E0C"/>
    <w:rsid w:val="00380451"/>
    <w:rsid w:val="00381C27"/>
    <w:rsid w:val="00384A7B"/>
    <w:rsid w:val="0038734C"/>
    <w:rsid w:val="00387BCF"/>
    <w:rsid w:val="003910AD"/>
    <w:rsid w:val="00391D7D"/>
    <w:rsid w:val="00393537"/>
    <w:rsid w:val="003959A3"/>
    <w:rsid w:val="00395AB4"/>
    <w:rsid w:val="003A130F"/>
    <w:rsid w:val="003A40F1"/>
    <w:rsid w:val="003A4DA4"/>
    <w:rsid w:val="003A686D"/>
    <w:rsid w:val="003B1320"/>
    <w:rsid w:val="003B16B6"/>
    <w:rsid w:val="003B226E"/>
    <w:rsid w:val="003B358F"/>
    <w:rsid w:val="003B4109"/>
    <w:rsid w:val="003B6C1E"/>
    <w:rsid w:val="003B6D64"/>
    <w:rsid w:val="003B7715"/>
    <w:rsid w:val="003C0B52"/>
    <w:rsid w:val="003C34D3"/>
    <w:rsid w:val="003C37DD"/>
    <w:rsid w:val="003C5D2E"/>
    <w:rsid w:val="003D0C8D"/>
    <w:rsid w:val="003D1FEB"/>
    <w:rsid w:val="003D2FFF"/>
    <w:rsid w:val="003D7572"/>
    <w:rsid w:val="003E2BFD"/>
    <w:rsid w:val="003E369B"/>
    <w:rsid w:val="003E4017"/>
    <w:rsid w:val="003F02CD"/>
    <w:rsid w:val="003F2D08"/>
    <w:rsid w:val="003F34AE"/>
    <w:rsid w:val="003F6060"/>
    <w:rsid w:val="003F7665"/>
    <w:rsid w:val="00401F54"/>
    <w:rsid w:val="00402A38"/>
    <w:rsid w:val="00402AAF"/>
    <w:rsid w:val="00406BC4"/>
    <w:rsid w:val="00406D9B"/>
    <w:rsid w:val="00407EE7"/>
    <w:rsid w:val="0041042F"/>
    <w:rsid w:val="004110B2"/>
    <w:rsid w:val="004136BF"/>
    <w:rsid w:val="004140AC"/>
    <w:rsid w:val="00414F6D"/>
    <w:rsid w:val="00415508"/>
    <w:rsid w:val="00415AC2"/>
    <w:rsid w:val="00417766"/>
    <w:rsid w:val="00421D1A"/>
    <w:rsid w:val="004242E3"/>
    <w:rsid w:val="00425392"/>
    <w:rsid w:val="00425F68"/>
    <w:rsid w:val="004272EE"/>
    <w:rsid w:val="004307CE"/>
    <w:rsid w:val="004319BA"/>
    <w:rsid w:val="004328B0"/>
    <w:rsid w:val="00435734"/>
    <w:rsid w:val="0043701E"/>
    <w:rsid w:val="00440EDB"/>
    <w:rsid w:val="00443EFD"/>
    <w:rsid w:val="0044483D"/>
    <w:rsid w:val="00444AF8"/>
    <w:rsid w:val="0044527D"/>
    <w:rsid w:val="004460A8"/>
    <w:rsid w:val="00446C4E"/>
    <w:rsid w:val="00447B8F"/>
    <w:rsid w:val="00450719"/>
    <w:rsid w:val="00450AA8"/>
    <w:rsid w:val="00450ADE"/>
    <w:rsid w:val="004515D9"/>
    <w:rsid w:val="004522A2"/>
    <w:rsid w:val="004525BA"/>
    <w:rsid w:val="00452E92"/>
    <w:rsid w:val="0045358B"/>
    <w:rsid w:val="00455D5E"/>
    <w:rsid w:val="00461227"/>
    <w:rsid w:val="00464940"/>
    <w:rsid w:val="00465372"/>
    <w:rsid w:val="0047053E"/>
    <w:rsid w:val="00470732"/>
    <w:rsid w:val="004731FC"/>
    <w:rsid w:val="004733D3"/>
    <w:rsid w:val="00480141"/>
    <w:rsid w:val="00480A0C"/>
    <w:rsid w:val="00480AEC"/>
    <w:rsid w:val="0049007E"/>
    <w:rsid w:val="004901B5"/>
    <w:rsid w:val="00491A34"/>
    <w:rsid w:val="00491F96"/>
    <w:rsid w:val="004A10D2"/>
    <w:rsid w:val="004A724D"/>
    <w:rsid w:val="004A7F80"/>
    <w:rsid w:val="004B27E7"/>
    <w:rsid w:val="004B40A9"/>
    <w:rsid w:val="004B7037"/>
    <w:rsid w:val="004B7278"/>
    <w:rsid w:val="004B7803"/>
    <w:rsid w:val="004C0D88"/>
    <w:rsid w:val="004C29CD"/>
    <w:rsid w:val="004C2D09"/>
    <w:rsid w:val="004C3483"/>
    <w:rsid w:val="004C364F"/>
    <w:rsid w:val="004C3667"/>
    <w:rsid w:val="004C3D47"/>
    <w:rsid w:val="004D0685"/>
    <w:rsid w:val="004D1B42"/>
    <w:rsid w:val="004D24C4"/>
    <w:rsid w:val="004E1ED4"/>
    <w:rsid w:val="004E1F45"/>
    <w:rsid w:val="004E3D5B"/>
    <w:rsid w:val="004E57F7"/>
    <w:rsid w:val="004E7B6B"/>
    <w:rsid w:val="004F1CFA"/>
    <w:rsid w:val="004F31C7"/>
    <w:rsid w:val="004F4C59"/>
    <w:rsid w:val="004F6DCE"/>
    <w:rsid w:val="004F793E"/>
    <w:rsid w:val="00502586"/>
    <w:rsid w:val="00504065"/>
    <w:rsid w:val="0050609F"/>
    <w:rsid w:val="00506F66"/>
    <w:rsid w:val="005073D7"/>
    <w:rsid w:val="00510717"/>
    <w:rsid w:val="00510CC5"/>
    <w:rsid w:val="0051257F"/>
    <w:rsid w:val="005145D7"/>
    <w:rsid w:val="005156FE"/>
    <w:rsid w:val="00516A4C"/>
    <w:rsid w:val="00516C68"/>
    <w:rsid w:val="00517392"/>
    <w:rsid w:val="005176AD"/>
    <w:rsid w:val="00517FCC"/>
    <w:rsid w:val="00520F4A"/>
    <w:rsid w:val="00521629"/>
    <w:rsid w:val="00521E9C"/>
    <w:rsid w:val="005220C6"/>
    <w:rsid w:val="00522330"/>
    <w:rsid w:val="0052319A"/>
    <w:rsid w:val="0052695E"/>
    <w:rsid w:val="00526F82"/>
    <w:rsid w:val="00527A23"/>
    <w:rsid w:val="005318EF"/>
    <w:rsid w:val="00533A0C"/>
    <w:rsid w:val="0053634F"/>
    <w:rsid w:val="005363DF"/>
    <w:rsid w:val="005364BE"/>
    <w:rsid w:val="00537280"/>
    <w:rsid w:val="005425B0"/>
    <w:rsid w:val="0054357D"/>
    <w:rsid w:val="00547A8B"/>
    <w:rsid w:val="00551475"/>
    <w:rsid w:val="005534CB"/>
    <w:rsid w:val="00554231"/>
    <w:rsid w:val="00554FFB"/>
    <w:rsid w:val="00555991"/>
    <w:rsid w:val="00555D52"/>
    <w:rsid w:val="005562B9"/>
    <w:rsid w:val="00560F29"/>
    <w:rsid w:val="00563CCA"/>
    <w:rsid w:val="00565141"/>
    <w:rsid w:val="00572C78"/>
    <w:rsid w:val="005734FD"/>
    <w:rsid w:val="005748E3"/>
    <w:rsid w:val="00576275"/>
    <w:rsid w:val="00576636"/>
    <w:rsid w:val="00577754"/>
    <w:rsid w:val="0058065F"/>
    <w:rsid w:val="00582AE4"/>
    <w:rsid w:val="00584DA5"/>
    <w:rsid w:val="00586021"/>
    <w:rsid w:val="0058654A"/>
    <w:rsid w:val="005865D6"/>
    <w:rsid w:val="00586645"/>
    <w:rsid w:val="005907A1"/>
    <w:rsid w:val="00591CEC"/>
    <w:rsid w:val="00596651"/>
    <w:rsid w:val="0059700B"/>
    <w:rsid w:val="005A12DA"/>
    <w:rsid w:val="005A21B5"/>
    <w:rsid w:val="005A345C"/>
    <w:rsid w:val="005A5019"/>
    <w:rsid w:val="005A7E54"/>
    <w:rsid w:val="005B15DA"/>
    <w:rsid w:val="005B3427"/>
    <w:rsid w:val="005B40E1"/>
    <w:rsid w:val="005B4F80"/>
    <w:rsid w:val="005B6F1B"/>
    <w:rsid w:val="005C114C"/>
    <w:rsid w:val="005C2F76"/>
    <w:rsid w:val="005C2FD6"/>
    <w:rsid w:val="005C43A0"/>
    <w:rsid w:val="005C5035"/>
    <w:rsid w:val="005C5647"/>
    <w:rsid w:val="005D002B"/>
    <w:rsid w:val="005D2CED"/>
    <w:rsid w:val="005D4D70"/>
    <w:rsid w:val="005D628A"/>
    <w:rsid w:val="005E0D59"/>
    <w:rsid w:val="005E1C29"/>
    <w:rsid w:val="005E2274"/>
    <w:rsid w:val="005E23F8"/>
    <w:rsid w:val="005E3381"/>
    <w:rsid w:val="005E5180"/>
    <w:rsid w:val="005F06FE"/>
    <w:rsid w:val="005F1607"/>
    <w:rsid w:val="005F3401"/>
    <w:rsid w:val="005F3792"/>
    <w:rsid w:val="005F397D"/>
    <w:rsid w:val="005F6A1E"/>
    <w:rsid w:val="006009C8"/>
    <w:rsid w:val="00602771"/>
    <w:rsid w:val="006042A9"/>
    <w:rsid w:val="00606C09"/>
    <w:rsid w:val="00610B11"/>
    <w:rsid w:val="006115B9"/>
    <w:rsid w:val="006126D3"/>
    <w:rsid w:val="00613D79"/>
    <w:rsid w:val="00615611"/>
    <w:rsid w:val="00616E36"/>
    <w:rsid w:val="00617846"/>
    <w:rsid w:val="00623255"/>
    <w:rsid w:val="00623F16"/>
    <w:rsid w:val="006242CB"/>
    <w:rsid w:val="00624C2C"/>
    <w:rsid w:val="00624C8F"/>
    <w:rsid w:val="00631F3A"/>
    <w:rsid w:val="006322C7"/>
    <w:rsid w:val="00634804"/>
    <w:rsid w:val="0063572E"/>
    <w:rsid w:val="00636EA8"/>
    <w:rsid w:val="00637E00"/>
    <w:rsid w:val="00637E0D"/>
    <w:rsid w:val="00642C7A"/>
    <w:rsid w:val="00646DB4"/>
    <w:rsid w:val="00647DC2"/>
    <w:rsid w:val="00654182"/>
    <w:rsid w:val="00655A5C"/>
    <w:rsid w:val="006562F1"/>
    <w:rsid w:val="00664086"/>
    <w:rsid w:val="00665BFA"/>
    <w:rsid w:val="00665F0C"/>
    <w:rsid w:val="00667A7D"/>
    <w:rsid w:val="0067017E"/>
    <w:rsid w:val="00671192"/>
    <w:rsid w:val="00671EC5"/>
    <w:rsid w:val="006728B3"/>
    <w:rsid w:val="00672F8E"/>
    <w:rsid w:val="00673516"/>
    <w:rsid w:val="006738DF"/>
    <w:rsid w:val="006750C7"/>
    <w:rsid w:val="00680D10"/>
    <w:rsid w:val="006811BF"/>
    <w:rsid w:val="0068209D"/>
    <w:rsid w:val="00682CB4"/>
    <w:rsid w:val="00685AC9"/>
    <w:rsid w:val="00687F20"/>
    <w:rsid w:val="006907FB"/>
    <w:rsid w:val="006909D2"/>
    <w:rsid w:val="00691D07"/>
    <w:rsid w:val="00693233"/>
    <w:rsid w:val="00693E6A"/>
    <w:rsid w:val="00693FFF"/>
    <w:rsid w:val="00694D8B"/>
    <w:rsid w:val="00696D8F"/>
    <w:rsid w:val="006A15B0"/>
    <w:rsid w:val="006A1DF8"/>
    <w:rsid w:val="006A25DA"/>
    <w:rsid w:val="006A3703"/>
    <w:rsid w:val="006A552C"/>
    <w:rsid w:val="006A7E36"/>
    <w:rsid w:val="006B0535"/>
    <w:rsid w:val="006B1D34"/>
    <w:rsid w:val="006B5416"/>
    <w:rsid w:val="006B56A8"/>
    <w:rsid w:val="006B66D0"/>
    <w:rsid w:val="006B6EF9"/>
    <w:rsid w:val="006C08B3"/>
    <w:rsid w:val="006C0BF3"/>
    <w:rsid w:val="006C10C8"/>
    <w:rsid w:val="006C1727"/>
    <w:rsid w:val="006C37CF"/>
    <w:rsid w:val="006C46F2"/>
    <w:rsid w:val="006C4EB3"/>
    <w:rsid w:val="006C7814"/>
    <w:rsid w:val="006D047A"/>
    <w:rsid w:val="006D0B7F"/>
    <w:rsid w:val="006D0E7F"/>
    <w:rsid w:val="006D11A3"/>
    <w:rsid w:val="006D1A04"/>
    <w:rsid w:val="006D1C6C"/>
    <w:rsid w:val="006D1FB6"/>
    <w:rsid w:val="006D2401"/>
    <w:rsid w:val="006D2459"/>
    <w:rsid w:val="006D2E66"/>
    <w:rsid w:val="006D5C9B"/>
    <w:rsid w:val="006D7B07"/>
    <w:rsid w:val="006E26B1"/>
    <w:rsid w:val="006E2D69"/>
    <w:rsid w:val="006E4028"/>
    <w:rsid w:val="006E4A3F"/>
    <w:rsid w:val="006E6AAA"/>
    <w:rsid w:val="006E70E0"/>
    <w:rsid w:val="006F1F21"/>
    <w:rsid w:val="006F3616"/>
    <w:rsid w:val="006F40C1"/>
    <w:rsid w:val="006F6C99"/>
    <w:rsid w:val="006F75F1"/>
    <w:rsid w:val="00700FAF"/>
    <w:rsid w:val="00701C94"/>
    <w:rsid w:val="00702833"/>
    <w:rsid w:val="00702B2A"/>
    <w:rsid w:val="00702DFD"/>
    <w:rsid w:val="00703419"/>
    <w:rsid w:val="007057FF"/>
    <w:rsid w:val="00705CD2"/>
    <w:rsid w:val="00706B52"/>
    <w:rsid w:val="00706C92"/>
    <w:rsid w:val="00707E4F"/>
    <w:rsid w:val="00712A94"/>
    <w:rsid w:val="00713645"/>
    <w:rsid w:val="00715329"/>
    <w:rsid w:val="00716514"/>
    <w:rsid w:val="00716DA0"/>
    <w:rsid w:val="00716FCC"/>
    <w:rsid w:val="00720C49"/>
    <w:rsid w:val="007216DB"/>
    <w:rsid w:val="0072304A"/>
    <w:rsid w:val="00723A52"/>
    <w:rsid w:val="00724580"/>
    <w:rsid w:val="00724959"/>
    <w:rsid w:val="00724BA4"/>
    <w:rsid w:val="00725A9C"/>
    <w:rsid w:val="007262FB"/>
    <w:rsid w:val="007267B0"/>
    <w:rsid w:val="0072698E"/>
    <w:rsid w:val="00727EC7"/>
    <w:rsid w:val="00730B29"/>
    <w:rsid w:val="00732066"/>
    <w:rsid w:val="00733870"/>
    <w:rsid w:val="007343E4"/>
    <w:rsid w:val="00736926"/>
    <w:rsid w:val="00741BE8"/>
    <w:rsid w:val="007432A8"/>
    <w:rsid w:val="00747642"/>
    <w:rsid w:val="0075386D"/>
    <w:rsid w:val="0075454E"/>
    <w:rsid w:val="00754978"/>
    <w:rsid w:val="00755AC3"/>
    <w:rsid w:val="00762092"/>
    <w:rsid w:val="00762775"/>
    <w:rsid w:val="00762A72"/>
    <w:rsid w:val="007632FE"/>
    <w:rsid w:val="00764C69"/>
    <w:rsid w:val="007660D0"/>
    <w:rsid w:val="007667C1"/>
    <w:rsid w:val="0076790A"/>
    <w:rsid w:val="0077019D"/>
    <w:rsid w:val="0077160C"/>
    <w:rsid w:val="00773F18"/>
    <w:rsid w:val="00773F97"/>
    <w:rsid w:val="00774158"/>
    <w:rsid w:val="007741E1"/>
    <w:rsid w:val="0077518C"/>
    <w:rsid w:val="00775D55"/>
    <w:rsid w:val="007761BD"/>
    <w:rsid w:val="007805B2"/>
    <w:rsid w:val="00784872"/>
    <w:rsid w:val="00785264"/>
    <w:rsid w:val="00786591"/>
    <w:rsid w:val="00787250"/>
    <w:rsid w:val="007875D6"/>
    <w:rsid w:val="00787783"/>
    <w:rsid w:val="00787BFB"/>
    <w:rsid w:val="007920F5"/>
    <w:rsid w:val="0079242E"/>
    <w:rsid w:val="00792F66"/>
    <w:rsid w:val="00794B2A"/>
    <w:rsid w:val="00797252"/>
    <w:rsid w:val="00797744"/>
    <w:rsid w:val="007A05DD"/>
    <w:rsid w:val="007A38B8"/>
    <w:rsid w:val="007A5F76"/>
    <w:rsid w:val="007B13E5"/>
    <w:rsid w:val="007B1ED3"/>
    <w:rsid w:val="007B2302"/>
    <w:rsid w:val="007B5AB9"/>
    <w:rsid w:val="007B63D8"/>
    <w:rsid w:val="007B70E1"/>
    <w:rsid w:val="007B7F37"/>
    <w:rsid w:val="007C20AE"/>
    <w:rsid w:val="007C3144"/>
    <w:rsid w:val="007C383F"/>
    <w:rsid w:val="007C5734"/>
    <w:rsid w:val="007D04B1"/>
    <w:rsid w:val="007D06DA"/>
    <w:rsid w:val="007D351F"/>
    <w:rsid w:val="007D3834"/>
    <w:rsid w:val="007D527E"/>
    <w:rsid w:val="007D5AB9"/>
    <w:rsid w:val="007D6A66"/>
    <w:rsid w:val="007E081D"/>
    <w:rsid w:val="007E0D9C"/>
    <w:rsid w:val="007E0DEA"/>
    <w:rsid w:val="007E1036"/>
    <w:rsid w:val="007E25DC"/>
    <w:rsid w:val="007E3772"/>
    <w:rsid w:val="007E4C80"/>
    <w:rsid w:val="007E535C"/>
    <w:rsid w:val="007E5F71"/>
    <w:rsid w:val="007F08C0"/>
    <w:rsid w:val="007F14D9"/>
    <w:rsid w:val="007F2DDF"/>
    <w:rsid w:val="007F5F8C"/>
    <w:rsid w:val="00802CE5"/>
    <w:rsid w:val="00804CA6"/>
    <w:rsid w:val="008062FD"/>
    <w:rsid w:val="008064EA"/>
    <w:rsid w:val="008073AD"/>
    <w:rsid w:val="00810010"/>
    <w:rsid w:val="008109C4"/>
    <w:rsid w:val="008122B5"/>
    <w:rsid w:val="00812433"/>
    <w:rsid w:val="008178B2"/>
    <w:rsid w:val="00820539"/>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052C"/>
    <w:rsid w:val="008427F4"/>
    <w:rsid w:val="00842F66"/>
    <w:rsid w:val="008467AD"/>
    <w:rsid w:val="00850657"/>
    <w:rsid w:val="00851F7C"/>
    <w:rsid w:val="00851FCC"/>
    <w:rsid w:val="00852135"/>
    <w:rsid w:val="00855497"/>
    <w:rsid w:val="00856B81"/>
    <w:rsid w:val="008612AB"/>
    <w:rsid w:val="00863C96"/>
    <w:rsid w:val="0086636C"/>
    <w:rsid w:val="008666FD"/>
    <w:rsid w:val="008716B9"/>
    <w:rsid w:val="00871808"/>
    <w:rsid w:val="00871F71"/>
    <w:rsid w:val="00873526"/>
    <w:rsid w:val="00873BF2"/>
    <w:rsid w:val="008753D2"/>
    <w:rsid w:val="00875571"/>
    <w:rsid w:val="008757B2"/>
    <w:rsid w:val="008757BA"/>
    <w:rsid w:val="00882247"/>
    <w:rsid w:val="00884878"/>
    <w:rsid w:val="00887477"/>
    <w:rsid w:val="008952E3"/>
    <w:rsid w:val="008956D4"/>
    <w:rsid w:val="00895BFA"/>
    <w:rsid w:val="00896692"/>
    <w:rsid w:val="00897C05"/>
    <w:rsid w:val="008A038A"/>
    <w:rsid w:val="008A0FB9"/>
    <w:rsid w:val="008A20F3"/>
    <w:rsid w:val="008A2CB9"/>
    <w:rsid w:val="008A339F"/>
    <w:rsid w:val="008A3570"/>
    <w:rsid w:val="008A6AB4"/>
    <w:rsid w:val="008A745E"/>
    <w:rsid w:val="008B7626"/>
    <w:rsid w:val="008C2F2E"/>
    <w:rsid w:val="008C3869"/>
    <w:rsid w:val="008C3EE9"/>
    <w:rsid w:val="008C6C13"/>
    <w:rsid w:val="008D108C"/>
    <w:rsid w:val="008D25E6"/>
    <w:rsid w:val="008D7F47"/>
    <w:rsid w:val="008E01C4"/>
    <w:rsid w:val="008E3B96"/>
    <w:rsid w:val="008E5E79"/>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5C50"/>
    <w:rsid w:val="00916631"/>
    <w:rsid w:val="00916F95"/>
    <w:rsid w:val="00917D06"/>
    <w:rsid w:val="00920453"/>
    <w:rsid w:val="00921646"/>
    <w:rsid w:val="009218E4"/>
    <w:rsid w:val="009228AC"/>
    <w:rsid w:val="00924DB9"/>
    <w:rsid w:val="00924E6C"/>
    <w:rsid w:val="00925C47"/>
    <w:rsid w:val="0092623E"/>
    <w:rsid w:val="009272E1"/>
    <w:rsid w:val="009302D7"/>
    <w:rsid w:val="009307C6"/>
    <w:rsid w:val="00943A8A"/>
    <w:rsid w:val="00943AFB"/>
    <w:rsid w:val="00943C50"/>
    <w:rsid w:val="00943D59"/>
    <w:rsid w:val="009444B5"/>
    <w:rsid w:val="009461D0"/>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AD0"/>
    <w:rsid w:val="00985E00"/>
    <w:rsid w:val="00991B3C"/>
    <w:rsid w:val="0099259D"/>
    <w:rsid w:val="009951D5"/>
    <w:rsid w:val="00995958"/>
    <w:rsid w:val="00997366"/>
    <w:rsid w:val="009A0534"/>
    <w:rsid w:val="009A08BF"/>
    <w:rsid w:val="009A1108"/>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D0303"/>
    <w:rsid w:val="009D1136"/>
    <w:rsid w:val="009D219E"/>
    <w:rsid w:val="009D2B4D"/>
    <w:rsid w:val="009D34E5"/>
    <w:rsid w:val="009D4970"/>
    <w:rsid w:val="009E0789"/>
    <w:rsid w:val="009E10E1"/>
    <w:rsid w:val="009E2126"/>
    <w:rsid w:val="009E369C"/>
    <w:rsid w:val="009E6622"/>
    <w:rsid w:val="009F4D82"/>
    <w:rsid w:val="009F4F2D"/>
    <w:rsid w:val="009F5567"/>
    <w:rsid w:val="009F78AE"/>
    <w:rsid w:val="00A00174"/>
    <w:rsid w:val="00A00313"/>
    <w:rsid w:val="00A0042F"/>
    <w:rsid w:val="00A02C24"/>
    <w:rsid w:val="00A03050"/>
    <w:rsid w:val="00A06A3F"/>
    <w:rsid w:val="00A10683"/>
    <w:rsid w:val="00A10E82"/>
    <w:rsid w:val="00A1344C"/>
    <w:rsid w:val="00A1357C"/>
    <w:rsid w:val="00A14518"/>
    <w:rsid w:val="00A149B2"/>
    <w:rsid w:val="00A15BF4"/>
    <w:rsid w:val="00A165B8"/>
    <w:rsid w:val="00A17D21"/>
    <w:rsid w:val="00A21847"/>
    <w:rsid w:val="00A23E1B"/>
    <w:rsid w:val="00A24619"/>
    <w:rsid w:val="00A25364"/>
    <w:rsid w:val="00A2651C"/>
    <w:rsid w:val="00A2700F"/>
    <w:rsid w:val="00A32869"/>
    <w:rsid w:val="00A36B34"/>
    <w:rsid w:val="00A42636"/>
    <w:rsid w:val="00A42990"/>
    <w:rsid w:val="00A434F0"/>
    <w:rsid w:val="00A43E63"/>
    <w:rsid w:val="00A44708"/>
    <w:rsid w:val="00A46D73"/>
    <w:rsid w:val="00A4752C"/>
    <w:rsid w:val="00A475E7"/>
    <w:rsid w:val="00A5284C"/>
    <w:rsid w:val="00A52867"/>
    <w:rsid w:val="00A53C05"/>
    <w:rsid w:val="00A57068"/>
    <w:rsid w:val="00A605C4"/>
    <w:rsid w:val="00A625BA"/>
    <w:rsid w:val="00A627CE"/>
    <w:rsid w:val="00A64064"/>
    <w:rsid w:val="00A718FE"/>
    <w:rsid w:val="00A71ACD"/>
    <w:rsid w:val="00A71E47"/>
    <w:rsid w:val="00A72CC1"/>
    <w:rsid w:val="00A72E48"/>
    <w:rsid w:val="00A737C3"/>
    <w:rsid w:val="00A737D5"/>
    <w:rsid w:val="00A73B43"/>
    <w:rsid w:val="00A761E8"/>
    <w:rsid w:val="00A811B9"/>
    <w:rsid w:val="00A82405"/>
    <w:rsid w:val="00A8415F"/>
    <w:rsid w:val="00A8476E"/>
    <w:rsid w:val="00A85541"/>
    <w:rsid w:val="00A85928"/>
    <w:rsid w:val="00A862E2"/>
    <w:rsid w:val="00A86E30"/>
    <w:rsid w:val="00A92D42"/>
    <w:rsid w:val="00A94B66"/>
    <w:rsid w:val="00A958A5"/>
    <w:rsid w:val="00A96686"/>
    <w:rsid w:val="00AA09CA"/>
    <w:rsid w:val="00AA10E6"/>
    <w:rsid w:val="00AA21F7"/>
    <w:rsid w:val="00AA2BA6"/>
    <w:rsid w:val="00AA4665"/>
    <w:rsid w:val="00AB1484"/>
    <w:rsid w:val="00AB2326"/>
    <w:rsid w:val="00AB4142"/>
    <w:rsid w:val="00AB7F7D"/>
    <w:rsid w:val="00AC2643"/>
    <w:rsid w:val="00AC2800"/>
    <w:rsid w:val="00AC5E19"/>
    <w:rsid w:val="00AD037A"/>
    <w:rsid w:val="00AD0ED0"/>
    <w:rsid w:val="00AD1B53"/>
    <w:rsid w:val="00AD464D"/>
    <w:rsid w:val="00AD4E5F"/>
    <w:rsid w:val="00AD52BF"/>
    <w:rsid w:val="00AD555D"/>
    <w:rsid w:val="00AD60A8"/>
    <w:rsid w:val="00AE0925"/>
    <w:rsid w:val="00AE1826"/>
    <w:rsid w:val="00AE1A81"/>
    <w:rsid w:val="00AE24C1"/>
    <w:rsid w:val="00AE24CE"/>
    <w:rsid w:val="00AE24EE"/>
    <w:rsid w:val="00AE2DD3"/>
    <w:rsid w:val="00AE337F"/>
    <w:rsid w:val="00AE33E9"/>
    <w:rsid w:val="00AE520B"/>
    <w:rsid w:val="00AE7524"/>
    <w:rsid w:val="00AF43C8"/>
    <w:rsid w:val="00AF4D24"/>
    <w:rsid w:val="00AF6926"/>
    <w:rsid w:val="00B00A74"/>
    <w:rsid w:val="00B0175F"/>
    <w:rsid w:val="00B01BCE"/>
    <w:rsid w:val="00B03D07"/>
    <w:rsid w:val="00B03F6C"/>
    <w:rsid w:val="00B051EC"/>
    <w:rsid w:val="00B069DC"/>
    <w:rsid w:val="00B1370A"/>
    <w:rsid w:val="00B13BC9"/>
    <w:rsid w:val="00B147D2"/>
    <w:rsid w:val="00B1539E"/>
    <w:rsid w:val="00B16913"/>
    <w:rsid w:val="00B20AE2"/>
    <w:rsid w:val="00B2119F"/>
    <w:rsid w:val="00B22A1F"/>
    <w:rsid w:val="00B230D9"/>
    <w:rsid w:val="00B25142"/>
    <w:rsid w:val="00B25176"/>
    <w:rsid w:val="00B2536F"/>
    <w:rsid w:val="00B27E36"/>
    <w:rsid w:val="00B33D4C"/>
    <w:rsid w:val="00B3433C"/>
    <w:rsid w:val="00B367B0"/>
    <w:rsid w:val="00B37636"/>
    <w:rsid w:val="00B42198"/>
    <w:rsid w:val="00B43348"/>
    <w:rsid w:val="00B4564A"/>
    <w:rsid w:val="00B46793"/>
    <w:rsid w:val="00B47B1C"/>
    <w:rsid w:val="00B50B47"/>
    <w:rsid w:val="00B54950"/>
    <w:rsid w:val="00B55E07"/>
    <w:rsid w:val="00B571E5"/>
    <w:rsid w:val="00B605FB"/>
    <w:rsid w:val="00B6086F"/>
    <w:rsid w:val="00B61825"/>
    <w:rsid w:val="00B65DE2"/>
    <w:rsid w:val="00B71665"/>
    <w:rsid w:val="00B73146"/>
    <w:rsid w:val="00B75B79"/>
    <w:rsid w:val="00B80F86"/>
    <w:rsid w:val="00B824B9"/>
    <w:rsid w:val="00B83323"/>
    <w:rsid w:val="00B833AA"/>
    <w:rsid w:val="00B83C5A"/>
    <w:rsid w:val="00B83CEA"/>
    <w:rsid w:val="00B85122"/>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6D6A"/>
    <w:rsid w:val="00BB7793"/>
    <w:rsid w:val="00BB7869"/>
    <w:rsid w:val="00BB7C11"/>
    <w:rsid w:val="00BC3D90"/>
    <w:rsid w:val="00BC41B3"/>
    <w:rsid w:val="00BC609B"/>
    <w:rsid w:val="00BD051C"/>
    <w:rsid w:val="00BD1011"/>
    <w:rsid w:val="00BD1240"/>
    <w:rsid w:val="00BD3ED8"/>
    <w:rsid w:val="00BD4BDC"/>
    <w:rsid w:val="00BD5CEE"/>
    <w:rsid w:val="00BD7D16"/>
    <w:rsid w:val="00BE2462"/>
    <w:rsid w:val="00BE3D87"/>
    <w:rsid w:val="00BE4344"/>
    <w:rsid w:val="00BE4AC4"/>
    <w:rsid w:val="00BE5A2C"/>
    <w:rsid w:val="00BE5B6D"/>
    <w:rsid w:val="00BE78C7"/>
    <w:rsid w:val="00BF2E9B"/>
    <w:rsid w:val="00BF47A5"/>
    <w:rsid w:val="00BF5449"/>
    <w:rsid w:val="00BF550B"/>
    <w:rsid w:val="00C00498"/>
    <w:rsid w:val="00C01FAE"/>
    <w:rsid w:val="00C04905"/>
    <w:rsid w:val="00C06AAF"/>
    <w:rsid w:val="00C072A6"/>
    <w:rsid w:val="00C0734B"/>
    <w:rsid w:val="00C1388F"/>
    <w:rsid w:val="00C15FC1"/>
    <w:rsid w:val="00C20145"/>
    <w:rsid w:val="00C2079D"/>
    <w:rsid w:val="00C20FE3"/>
    <w:rsid w:val="00C21121"/>
    <w:rsid w:val="00C26A2D"/>
    <w:rsid w:val="00C27C90"/>
    <w:rsid w:val="00C307FC"/>
    <w:rsid w:val="00C31A1E"/>
    <w:rsid w:val="00C326D6"/>
    <w:rsid w:val="00C34061"/>
    <w:rsid w:val="00C34DC4"/>
    <w:rsid w:val="00C37BD3"/>
    <w:rsid w:val="00C412A3"/>
    <w:rsid w:val="00C416C8"/>
    <w:rsid w:val="00C42966"/>
    <w:rsid w:val="00C44EBB"/>
    <w:rsid w:val="00C46717"/>
    <w:rsid w:val="00C470CC"/>
    <w:rsid w:val="00C471D9"/>
    <w:rsid w:val="00C5227C"/>
    <w:rsid w:val="00C52993"/>
    <w:rsid w:val="00C5465A"/>
    <w:rsid w:val="00C55EB0"/>
    <w:rsid w:val="00C56667"/>
    <w:rsid w:val="00C57EBA"/>
    <w:rsid w:val="00C614A0"/>
    <w:rsid w:val="00C615BA"/>
    <w:rsid w:val="00C63041"/>
    <w:rsid w:val="00C6734E"/>
    <w:rsid w:val="00C67916"/>
    <w:rsid w:val="00C67D75"/>
    <w:rsid w:val="00C67E7F"/>
    <w:rsid w:val="00C713F5"/>
    <w:rsid w:val="00C72273"/>
    <w:rsid w:val="00C82569"/>
    <w:rsid w:val="00C82810"/>
    <w:rsid w:val="00C8316D"/>
    <w:rsid w:val="00C86698"/>
    <w:rsid w:val="00C87FF7"/>
    <w:rsid w:val="00C9024C"/>
    <w:rsid w:val="00C94EA7"/>
    <w:rsid w:val="00C954E0"/>
    <w:rsid w:val="00C95881"/>
    <w:rsid w:val="00C95E37"/>
    <w:rsid w:val="00CA02B2"/>
    <w:rsid w:val="00CA0BF7"/>
    <w:rsid w:val="00CA1F95"/>
    <w:rsid w:val="00CA371E"/>
    <w:rsid w:val="00CA3D78"/>
    <w:rsid w:val="00CA4C44"/>
    <w:rsid w:val="00CA5CB1"/>
    <w:rsid w:val="00CA672F"/>
    <w:rsid w:val="00CB4AA2"/>
    <w:rsid w:val="00CB7BD7"/>
    <w:rsid w:val="00CC1379"/>
    <w:rsid w:val="00CC289D"/>
    <w:rsid w:val="00CC79D7"/>
    <w:rsid w:val="00CC7DB0"/>
    <w:rsid w:val="00CC7F9A"/>
    <w:rsid w:val="00CD35FA"/>
    <w:rsid w:val="00CD425A"/>
    <w:rsid w:val="00CD5079"/>
    <w:rsid w:val="00CD6829"/>
    <w:rsid w:val="00CE0234"/>
    <w:rsid w:val="00CE68A7"/>
    <w:rsid w:val="00CE69D4"/>
    <w:rsid w:val="00CE7B36"/>
    <w:rsid w:val="00CF0D2B"/>
    <w:rsid w:val="00CF266A"/>
    <w:rsid w:val="00CF2894"/>
    <w:rsid w:val="00CF5336"/>
    <w:rsid w:val="00CF7B61"/>
    <w:rsid w:val="00D03282"/>
    <w:rsid w:val="00D034B3"/>
    <w:rsid w:val="00D03DEB"/>
    <w:rsid w:val="00D058CB"/>
    <w:rsid w:val="00D07042"/>
    <w:rsid w:val="00D13985"/>
    <w:rsid w:val="00D14091"/>
    <w:rsid w:val="00D14A6E"/>
    <w:rsid w:val="00D15B49"/>
    <w:rsid w:val="00D15E32"/>
    <w:rsid w:val="00D1700D"/>
    <w:rsid w:val="00D270D0"/>
    <w:rsid w:val="00D31B8E"/>
    <w:rsid w:val="00D342EC"/>
    <w:rsid w:val="00D366A0"/>
    <w:rsid w:val="00D411B8"/>
    <w:rsid w:val="00D42FB2"/>
    <w:rsid w:val="00D432C6"/>
    <w:rsid w:val="00D433E9"/>
    <w:rsid w:val="00D43E1C"/>
    <w:rsid w:val="00D50242"/>
    <w:rsid w:val="00D56F1F"/>
    <w:rsid w:val="00D61F8F"/>
    <w:rsid w:val="00D637DB"/>
    <w:rsid w:val="00D63AA3"/>
    <w:rsid w:val="00D64516"/>
    <w:rsid w:val="00D64B44"/>
    <w:rsid w:val="00D64D43"/>
    <w:rsid w:val="00D6584A"/>
    <w:rsid w:val="00D65C81"/>
    <w:rsid w:val="00D67747"/>
    <w:rsid w:val="00D73BDE"/>
    <w:rsid w:val="00D75DE7"/>
    <w:rsid w:val="00D7618A"/>
    <w:rsid w:val="00D800D9"/>
    <w:rsid w:val="00D852FA"/>
    <w:rsid w:val="00D86D73"/>
    <w:rsid w:val="00D878AF"/>
    <w:rsid w:val="00D90D7E"/>
    <w:rsid w:val="00D91A0A"/>
    <w:rsid w:val="00D91A7E"/>
    <w:rsid w:val="00D91C89"/>
    <w:rsid w:val="00D91CA1"/>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1D22"/>
    <w:rsid w:val="00DB3E2C"/>
    <w:rsid w:val="00DB40D9"/>
    <w:rsid w:val="00DB45E2"/>
    <w:rsid w:val="00DB4A25"/>
    <w:rsid w:val="00DB58CA"/>
    <w:rsid w:val="00DB593F"/>
    <w:rsid w:val="00DB5A65"/>
    <w:rsid w:val="00DB6A78"/>
    <w:rsid w:val="00DC06C6"/>
    <w:rsid w:val="00DC3159"/>
    <w:rsid w:val="00DC638E"/>
    <w:rsid w:val="00DC6E4E"/>
    <w:rsid w:val="00DD361E"/>
    <w:rsid w:val="00DD6B78"/>
    <w:rsid w:val="00DD71A7"/>
    <w:rsid w:val="00DE0882"/>
    <w:rsid w:val="00DE4857"/>
    <w:rsid w:val="00DE4C79"/>
    <w:rsid w:val="00DE56A0"/>
    <w:rsid w:val="00DE630C"/>
    <w:rsid w:val="00DF2283"/>
    <w:rsid w:val="00DF2A57"/>
    <w:rsid w:val="00DF4128"/>
    <w:rsid w:val="00E00D86"/>
    <w:rsid w:val="00E04B64"/>
    <w:rsid w:val="00E04D99"/>
    <w:rsid w:val="00E05343"/>
    <w:rsid w:val="00E059FC"/>
    <w:rsid w:val="00E07A16"/>
    <w:rsid w:val="00E07E83"/>
    <w:rsid w:val="00E12974"/>
    <w:rsid w:val="00E14EDF"/>
    <w:rsid w:val="00E223EF"/>
    <w:rsid w:val="00E22DF0"/>
    <w:rsid w:val="00E23386"/>
    <w:rsid w:val="00E24EF0"/>
    <w:rsid w:val="00E26D26"/>
    <w:rsid w:val="00E306D0"/>
    <w:rsid w:val="00E30EF5"/>
    <w:rsid w:val="00E31F21"/>
    <w:rsid w:val="00E338DF"/>
    <w:rsid w:val="00E33A49"/>
    <w:rsid w:val="00E344A9"/>
    <w:rsid w:val="00E42723"/>
    <w:rsid w:val="00E42E83"/>
    <w:rsid w:val="00E4362B"/>
    <w:rsid w:val="00E4518A"/>
    <w:rsid w:val="00E466AA"/>
    <w:rsid w:val="00E477FE"/>
    <w:rsid w:val="00E50C36"/>
    <w:rsid w:val="00E5462A"/>
    <w:rsid w:val="00E55963"/>
    <w:rsid w:val="00E60027"/>
    <w:rsid w:val="00E60241"/>
    <w:rsid w:val="00E602A1"/>
    <w:rsid w:val="00E6157B"/>
    <w:rsid w:val="00E6275A"/>
    <w:rsid w:val="00E634ED"/>
    <w:rsid w:val="00E63D47"/>
    <w:rsid w:val="00E64DBF"/>
    <w:rsid w:val="00E662BB"/>
    <w:rsid w:val="00E720B8"/>
    <w:rsid w:val="00E74E0B"/>
    <w:rsid w:val="00E74EA7"/>
    <w:rsid w:val="00E76219"/>
    <w:rsid w:val="00E764E8"/>
    <w:rsid w:val="00E809FA"/>
    <w:rsid w:val="00E80A61"/>
    <w:rsid w:val="00E82A28"/>
    <w:rsid w:val="00E8532D"/>
    <w:rsid w:val="00E86383"/>
    <w:rsid w:val="00E87016"/>
    <w:rsid w:val="00E87548"/>
    <w:rsid w:val="00E90C7B"/>
    <w:rsid w:val="00E929DE"/>
    <w:rsid w:val="00E92C58"/>
    <w:rsid w:val="00E92DE9"/>
    <w:rsid w:val="00E940C0"/>
    <w:rsid w:val="00E9477A"/>
    <w:rsid w:val="00E950F2"/>
    <w:rsid w:val="00E95D8E"/>
    <w:rsid w:val="00E97F7D"/>
    <w:rsid w:val="00EA1826"/>
    <w:rsid w:val="00EA1E3C"/>
    <w:rsid w:val="00EA232E"/>
    <w:rsid w:val="00EA248F"/>
    <w:rsid w:val="00EA397B"/>
    <w:rsid w:val="00EA4F94"/>
    <w:rsid w:val="00EA5009"/>
    <w:rsid w:val="00EA5674"/>
    <w:rsid w:val="00EA670E"/>
    <w:rsid w:val="00EA6C78"/>
    <w:rsid w:val="00EA71ED"/>
    <w:rsid w:val="00EB29B2"/>
    <w:rsid w:val="00EB3A9F"/>
    <w:rsid w:val="00EB3C2B"/>
    <w:rsid w:val="00EB4787"/>
    <w:rsid w:val="00EB5C4F"/>
    <w:rsid w:val="00EB6EB9"/>
    <w:rsid w:val="00EC3912"/>
    <w:rsid w:val="00EC3A92"/>
    <w:rsid w:val="00EC419B"/>
    <w:rsid w:val="00ED066B"/>
    <w:rsid w:val="00ED34EC"/>
    <w:rsid w:val="00ED3DE4"/>
    <w:rsid w:val="00ED449D"/>
    <w:rsid w:val="00ED6074"/>
    <w:rsid w:val="00ED64E3"/>
    <w:rsid w:val="00EE0420"/>
    <w:rsid w:val="00EE3320"/>
    <w:rsid w:val="00EE5019"/>
    <w:rsid w:val="00EE5664"/>
    <w:rsid w:val="00EE6E56"/>
    <w:rsid w:val="00EF0212"/>
    <w:rsid w:val="00EF580C"/>
    <w:rsid w:val="00EF5E57"/>
    <w:rsid w:val="00EF74E2"/>
    <w:rsid w:val="00F075DE"/>
    <w:rsid w:val="00F1060A"/>
    <w:rsid w:val="00F10A1F"/>
    <w:rsid w:val="00F10F7D"/>
    <w:rsid w:val="00F13EE7"/>
    <w:rsid w:val="00F15ED0"/>
    <w:rsid w:val="00F17264"/>
    <w:rsid w:val="00F172C7"/>
    <w:rsid w:val="00F22F60"/>
    <w:rsid w:val="00F23861"/>
    <w:rsid w:val="00F23FCC"/>
    <w:rsid w:val="00F26137"/>
    <w:rsid w:val="00F3006B"/>
    <w:rsid w:val="00F301B0"/>
    <w:rsid w:val="00F30F6C"/>
    <w:rsid w:val="00F3418B"/>
    <w:rsid w:val="00F343C0"/>
    <w:rsid w:val="00F3550A"/>
    <w:rsid w:val="00F3577D"/>
    <w:rsid w:val="00F37508"/>
    <w:rsid w:val="00F422C0"/>
    <w:rsid w:val="00F449C9"/>
    <w:rsid w:val="00F44B17"/>
    <w:rsid w:val="00F509FE"/>
    <w:rsid w:val="00F53BF5"/>
    <w:rsid w:val="00F6019F"/>
    <w:rsid w:val="00F62B9F"/>
    <w:rsid w:val="00F631A6"/>
    <w:rsid w:val="00F633F7"/>
    <w:rsid w:val="00F6359C"/>
    <w:rsid w:val="00F64006"/>
    <w:rsid w:val="00F67698"/>
    <w:rsid w:val="00F71955"/>
    <w:rsid w:val="00F71E55"/>
    <w:rsid w:val="00F72B7B"/>
    <w:rsid w:val="00F73DE9"/>
    <w:rsid w:val="00F755DA"/>
    <w:rsid w:val="00F82EDD"/>
    <w:rsid w:val="00F83E6A"/>
    <w:rsid w:val="00F8497E"/>
    <w:rsid w:val="00F866F9"/>
    <w:rsid w:val="00F86FBF"/>
    <w:rsid w:val="00F87053"/>
    <w:rsid w:val="00F8772A"/>
    <w:rsid w:val="00F87788"/>
    <w:rsid w:val="00F903DD"/>
    <w:rsid w:val="00F90B1B"/>
    <w:rsid w:val="00F91C8F"/>
    <w:rsid w:val="00F91F5C"/>
    <w:rsid w:val="00F9377A"/>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2CB"/>
    <w:rsid w:val="00FB6D18"/>
    <w:rsid w:val="00FC029B"/>
    <w:rsid w:val="00FC1F09"/>
    <w:rsid w:val="00FC336D"/>
    <w:rsid w:val="00FC3907"/>
    <w:rsid w:val="00FC3C39"/>
    <w:rsid w:val="00FC3CF4"/>
    <w:rsid w:val="00FC4888"/>
    <w:rsid w:val="00FC4E05"/>
    <w:rsid w:val="00FC508B"/>
    <w:rsid w:val="00FD09C4"/>
    <w:rsid w:val="00FD1A5A"/>
    <w:rsid w:val="00FD234E"/>
    <w:rsid w:val="00FE0190"/>
    <w:rsid w:val="00FE169B"/>
    <w:rsid w:val="00FE2473"/>
    <w:rsid w:val="00FE31D0"/>
    <w:rsid w:val="00FE3474"/>
    <w:rsid w:val="00FE347D"/>
    <w:rsid w:val="00FE3935"/>
    <w:rsid w:val="00FE43A5"/>
    <w:rsid w:val="00FE4E68"/>
    <w:rsid w:val="00FE55FF"/>
    <w:rsid w:val="00FE629C"/>
    <w:rsid w:val="00FE6B22"/>
    <w:rsid w:val="00FF0F6B"/>
    <w:rsid w:val="00FF10AA"/>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72E"/>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 w:type="paragraph" w:styleId="Subttulo">
    <w:name w:val="Subtitle"/>
    <w:basedOn w:val="Normal"/>
    <w:next w:val="Normal"/>
    <w:link w:val="SubttuloChar"/>
    <w:qFormat/>
    <w:rsid w:val="0084052C"/>
    <w:pPr>
      <w:widowControl/>
      <w:suppressAutoHyphens w:val="0"/>
      <w:spacing w:after="60"/>
      <w:jc w:val="center"/>
      <w:outlineLvl w:val="1"/>
    </w:pPr>
    <w:rPr>
      <w:rFonts w:ascii="Calibri Light" w:eastAsia="Times New Roman" w:hAnsi="Calibri Light"/>
      <w:szCs w:val="24"/>
    </w:rPr>
  </w:style>
  <w:style w:type="character" w:customStyle="1" w:styleId="SubttuloChar">
    <w:name w:val="Subtítulo Char"/>
    <w:basedOn w:val="Fontepargpadro"/>
    <w:link w:val="Subttulo"/>
    <w:rsid w:val="0084052C"/>
    <w:rPr>
      <w:rFonts w:ascii="Calibri Light" w:hAnsi="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253782513">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3.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F16B73-B352-4FD3-88E2-06716588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4428</Words>
  <Characters>23912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NELIO FERNANDES</cp:lastModifiedBy>
  <cp:revision>17</cp:revision>
  <cp:lastPrinted>2023-05-09T17:40:00Z</cp:lastPrinted>
  <dcterms:created xsi:type="dcterms:W3CDTF">2022-04-19T16:49:00Z</dcterms:created>
  <dcterms:modified xsi:type="dcterms:W3CDTF">2023-06-02T17:48:00Z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